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D15133" w:rsidRDefault="001D330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Мичанск</w:t>
          </w:r>
          <w:r w:rsidR="001E4174">
            <w:rPr>
              <w:rFonts w:ascii="Times New Roman" w:hAnsi="Times New Roman" w:cs="Times New Roman"/>
              <w:sz w:val="24"/>
              <w:szCs w:val="24"/>
            </w:rPr>
            <w:t>ого</w:t>
          </w:r>
          <w:proofErr w:type="spellEnd"/>
          <w:r w:rsidR="00D15133" w:rsidRPr="00D151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15133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E577D6" w:rsidRDefault="00A16160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Сабинского</w:t>
          </w:r>
          <w:proofErr w:type="spellEnd"/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 муниципального района</w:t>
          </w:r>
        </w:p>
        <w:p w:rsidR="00A71302" w:rsidRPr="00E577D6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от ___________ № ____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3E3969" w:rsidRDefault="001D330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МИЧАНСК</w:t>
          </w:r>
          <w:r w:rsidR="00A16160">
            <w:rPr>
              <w:rFonts w:ascii="Times New Roman" w:hAnsi="Times New Roman" w:cs="Times New Roman"/>
              <w:b/>
              <w:sz w:val="28"/>
              <w:szCs w:val="28"/>
            </w:rPr>
            <w:t>ОГО</w:t>
          </w:r>
          <w:r w:rsidR="00D15133">
            <w:rPr>
              <w:rFonts w:ascii="Times New Roman" w:hAnsi="Times New Roman" w:cs="Times New Roman"/>
              <w:b/>
              <w:sz w:val="28"/>
              <w:szCs w:val="28"/>
            </w:rPr>
            <w:t xml:space="preserve"> СЕЛЬСКОГО ПОСЕЛЕНИЯ</w:t>
          </w:r>
        </w:p>
        <w:p w:rsidR="0035755A" w:rsidRPr="003E3969" w:rsidRDefault="00A16160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САБИНСКОГО</w:t>
          </w:r>
          <w:r w:rsidR="0035755A"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 МУНИЦИПАЛЬНОГО РАЙОНА</w:t>
          </w: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1302" w:rsidRPr="00E577D6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1E4174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</w:sdtContent>
    </w:sdt>
    <w:p w:rsidR="00D226A6" w:rsidRPr="003E3969" w:rsidRDefault="006E71EA" w:rsidP="00A04C30">
      <w:pPr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Content>
        <w:p w:rsidR="006E71EA" w:rsidRPr="00174922" w:rsidRDefault="006E71EA" w:rsidP="00174922">
          <w:pPr>
            <w:pStyle w:val="ac"/>
            <w:spacing w:before="0"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174922">
            <w:rPr>
              <w:rFonts w:cs="Times New Roman"/>
              <w:sz w:val="24"/>
              <w:szCs w:val="24"/>
            </w:rPr>
            <w:fldChar w:fldCharType="begin"/>
          </w:r>
          <w:r w:rsidR="006E71EA" w:rsidRPr="0017492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74922">
            <w:rPr>
              <w:rFonts w:cs="Times New Roman"/>
              <w:sz w:val="24"/>
              <w:szCs w:val="24"/>
            </w:rPr>
            <w:fldChar w:fldCharType="separate"/>
          </w:r>
          <w:hyperlink w:anchor="_Toc422349730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1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_Toc422349731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36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A82A36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КРАТКАЯ ХАРАКТЕРИСТИКА </w:t>
            </w:r>
            <w:r w:rsidR="001D3309">
              <w:rPr>
                <w:rStyle w:val="ad"/>
                <w:noProof/>
                <w:sz w:val="24"/>
                <w:szCs w:val="24"/>
                <w:lang w:eastAsia="zh-CN" w:bidi="hi-IN"/>
              </w:rPr>
              <w:t>МИЧАНСК</w:t>
            </w:r>
            <w:r w:rsidR="00793085">
              <w:rPr>
                <w:rStyle w:val="ad"/>
                <w:noProof/>
                <w:sz w:val="24"/>
                <w:szCs w:val="24"/>
                <w:lang w:eastAsia="zh-CN" w:bidi="hi-IN"/>
              </w:rPr>
              <w:t>ОГО</w:t>
            </w:r>
            <w:r w:rsidR="00D15133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СЕЛЬСКОГО ПОСЕЛЕНИЯ</w:t>
            </w:r>
            <w:r w:rsidR="00A82A36" w:rsidRPr="00174922">
              <w:rPr>
                <w:noProof/>
                <w:webHidden/>
                <w:sz w:val="24"/>
                <w:szCs w:val="24"/>
              </w:rPr>
              <w:tab/>
            </w:r>
            <w:r w:rsidR="00F7686D">
              <w:rPr>
                <w:noProof/>
                <w:webHidden/>
                <w:sz w:val="24"/>
                <w:szCs w:val="24"/>
                <w:lang w:val="en-US"/>
              </w:rPr>
              <w:t>7</w:t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_Toc422349732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электро-, тепло-, газо- и водоснабжения населения </w:t>
            </w:r>
            <w:r w:rsid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_Toc422349735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культуры, массового отдыха, досуга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07D3" w:rsidRPr="00174922" w:rsidRDefault="00903D48" w:rsidP="001007D3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9" w:history="1">
            <w:r w:rsidR="001007D3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5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физической культуры и массового спорта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007D3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007D3" w:rsidRPr="00174922">
              <w:rPr>
                <w:noProof/>
                <w:webHidden/>
                <w:sz w:val="24"/>
                <w:szCs w:val="24"/>
              </w:rPr>
              <w:instrText xml:space="preserve"> PAGEREF _Toc422349739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информатизации и связи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_Toc422349737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.7.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lastRenderedPageBreak/>
              <w:t xml:space="preserve">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1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.8.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благоустройства и озеленения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_Toc422349741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.9.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оказания ритуальных услуг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_Toc422349742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.10.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РЕКОМЕНДАЦИИ К ОПРЕДЕЛЕНИЮ НОРМАТИВНОЙ ПОТРЕБНОСТИ НАСЕЛЕНИЯ </w:t>
            </w:r>
            <w:r w:rsid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 ОБЪЕКТАХ МЕСТНОГО ЗНАЧЕНИЯ ПОСЕЛЕНИЯ,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_Toc422349745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19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жилищного строительства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_Toc422349747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20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D15133" w:rsidRPr="00174922"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  <w:t xml:space="preserve"> </w:t>
          </w:r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культуры, массового отдыха, досуга, </w:t>
            </w:r>
            <w:r w:rsidR="004C2A1F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физической культуры и массового спорта,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21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.5.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информатизации и связи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21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22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7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23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8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кладбищ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24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903D48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4F7D">
              <w:rPr>
                <w:noProof/>
                <w:webHidden/>
                <w:sz w:val="24"/>
                <w:szCs w:val="24"/>
              </w:rPr>
              <w:t>25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1EA" w:rsidRPr="00174922" w:rsidRDefault="00903D48" w:rsidP="00A82A36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49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3E3969" w:rsidRDefault="00841B50" w:rsidP="00841B50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1" w:name="_Toc422349730"/>
      <w:r w:rsidRPr="003E3969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1D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Мичанск</w:t>
      </w:r>
      <w:r w:rsidR="0079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3085">
        <w:rPr>
          <w:rFonts w:ascii="Times New Roman" w:hAnsi="Times New Roman"/>
          <w:sz w:val="24"/>
          <w:szCs w:val="24"/>
        </w:rPr>
        <w:t>Сабинского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 w:rsidR="00793085">
        <w:rPr>
          <w:rFonts w:ascii="Times New Roman" w:hAnsi="Times New Roman"/>
          <w:sz w:val="24"/>
          <w:szCs w:val="24"/>
        </w:rPr>
        <w:t>Сабинского</w:t>
      </w:r>
      <w:proofErr w:type="spellEnd"/>
      <w:r w:rsidR="00B262B0">
        <w:rPr>
          <w:rFonts w:ascii="Times New Roman" w:hAnsi="Times New Roman" w:cs="Times New Roman"/>
          <w:sz w:val="24"/>
          <w:szCs w:val="24"/>
        </w:rPr>
        <w:t xml:space="preserve"> </w:t>
      </w:r>
      <w:r w:rsidR="00841B50" w:rsidRPr="00E577D6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Татарстан.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41B50" w:rsidRPr="00E577D6">
        <w:rPr>
          <w:rFonts w:ascii="Times New Roman" w:hAnsi="Times New Roman" w:cs="Times New Roman"/>
          <w:sz w:val="24"/>
          <w:szCs w:val="24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  <w:r w:rsidR="00066FE6">
        <w:rPr>
          <w:rFonts w:ascii="Times New Roman" w:hAnsi="Times New Roman" w:cs="Times New Roman"/>
          <w:sz w:val="24"/>
          <w:szCs w:val="24"/>
        </w:rPr>
        <w:t>,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41B50" w:rsidRPr="00E577D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proofErr w:type="spellStart"/>
      <w:r w:rsidR="001D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Мичанск</w:t>
      </w:r>
      <w:r w:rsidR="0079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793085">
        <w:rPr>
          <w:rFonts w:ascii="Times New Roman" w:hAnsi="Times New Roman"/>
          <w:sz w:val="24"/>
          <w:szCs w:val="24"/>
        </w:rPr>
        <w:t>Сабинского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841B50" w:rsidRPr="00E577D6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41B50" w:rsidRPr="00E577D6" w:rsidRDefault="003E3969" w:rsidP="003E396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1D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Мичанск</w:t>
      </w:r>
      <w:r w:rsidR="0079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793085">
        <w:rPr>
          <w:rFonts w:ascii="Times New Roman" w:hAnsi="Times New Roman"/>
          <w:sz w:val="24"/>
          <w:szCs w:val="24"/>
        </w:rPr>
        <w:t>Сабинского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B262B0">
        <w:rPr>
          <w:rFonts w:ascii="Times New Roman" w:hAnsi="Times New Roman" w:cs="Times New Roman"/>
          <w:sz w:val="24"/>
          <w:szCs w:val="24"/>
        </w:rPr>
        <w:t>.</w:t>
      </w:r>
    </w:p>
    <w:p w:rsidR="00AD08E0" w:rsidRPr="00E577D6" w:rsidRDefault="00AD08E0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для которых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E6B45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-, тепло-,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водоотведения;</w:t>
      </w:r>
    </w:p>
    <w:p w:rsidR="000E6B45" w:rsidRP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нуждающихся в социальной защите;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информатизации и связи;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и массового спорта;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сбора и вывоза бытовых отходов;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0E6B45" w:rsidRPr="00480E0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599C" w:rsidRPr="000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основную часть (расчетные показатели минимально допустимого уровня обеспеченности объектами местного значения поселения населения</w:t>
      </w:r>
      <w:bookmarkStart w:id="2" w:name="_GoBack"/>
      <w:bookmarkEnd w:id="2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поселения);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в объектах местного значения поселения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размещению указанных объектов;</w:t>
      </w:r>
    </w:p>
    <w:p w:rsidR="007227C9" w:rsidRPr="007227C9" w:rsidRDefault="007227C9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краткая характеристика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F7535A" w:rsidRDefault="00F7535A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33" w:rsidRDefault="00D15133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Pr="00446970" w:rsidRDefault="00446970" w:rsidP="00446970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31"/>
      <w:r w:rsidRPr="00446970">
        <w:rPr>
          <w:sz w:val="28"/>
          <w:szCs w:val="28"/>
          <w:lang w:eastAsia="zh-CN" w:bidi="hi-IN"/>
        </w:rPr>
        <w:lastRenderedPageBreak/>
        <w:t>ПРАВИЛА И ОБЛАСТЬ ПРИМЕНЕНИЯ РАСЧЕТНЫХ ПОКАЗАТЕЛЕЙ</w:t>
      </w:r>
      <w:bookmarkEnd w:id="3"/>
    </w:p>
    <w:p w:rsidR="000A7961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6970" w:rsidRPr="00E577D6">
        <w:rPr>
          <w:rFonts w:ascii="Times New Roman" w:hAnsi="Times New Roman" w:cs="Times New Roman"/>
          <w:sz w:val="24"/>
          <w:szCs w:val="24"/>
        </w:rPr>
        <w:t>Расчетные показатели, устанавливаемые настоящими норматив</w:t>
      </w:r>
      <w:r w:rsidR="00446970">
        <w:rPr>
          <w:rFonts w:ascii="Times New Roman" w:hAnsi="Times New Roman" w:cs="Times New Roman"/>
          <w:sz w:val="24"/>
          <w:szCs w:val="24"/>
        </w:rPr>
        <w:t>ами,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1D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Мичанск</w:t>
      </w:r>
      <w:r w:rsidR="0079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1D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Мичанск</w:t>
      </w:r>
      <w:r w:rsidR="0079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6970" w:rsidRPr="00E577D6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6970" w:rsidRPr="00E577D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F7535A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E577D6" w:rsidRDefault="000A7961" w:rsidP="000A7961">
      <w:pPr>
        <w:pStyle w:val="S"/>
        <w:tabs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Pr="00E577D6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19F" w:rsidRPr="00E577D6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A36" w:rsidRPr="003E3969" w:rsidRDefault="00A82A36" w:rsidP="00A82A36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r>
        <w:rPr>
          <w:sz w:val="28"/>
          <w:szCs w:val="28"/>
          <w:lang w:eastAsia="zh-CN" w:bidi="hi-IN"/>
        </w:rPr>
        <w:lastRenderedPageBreak/>
        <w:t xml:space="preserve">КРАТКАЯ ХАРАКТЕРИСТИКА </w:t>
      </w:r>
      <w:bookmarkEnd w:id="4"/>
      <w:r w:rsidR="001D3309">
        <w:rPr>
          <w:sz w:val="28"/>
          <w:szCs w:val="28"/>
          <w:lang w:eastAsia="zh-CN" w:bidi="hi-IN"/>
        </w:rPr>
        <w:t>МИЧАНСК</w:t>
      </w:r>
      <w:r w:rsidR="00793085">
        <w:rPr>
          <w:sz w:val="28"/>
          <w:szCs w:val="28"/>
          <w:lang w:eastAsia="zh-CN" w:bidi="hi-IN"/>
        </w:rPr>
        <w:t>ОГО</w:t>
      </w:r>
      <w:r w:rsidR="00AD7F60">
        <w:rPr>
          <w:sz w:val="28"/>
          <w:szCs w:val="28"/>
          <w:lang w:eastAsia="zh-CN" w:bidi="hi-IN"/>
        </w:rPr>
        <w:t xml:space="preserve"> СЕЛЬСКОГО ПОСЕЛЕНИЯ</w:t>
      </w:r>
    </w:p>
    <w:p w:rsidR="00A82A36" w:rsidRPr="00FC104F" w:rsidRDefault="00E345FD" w:rsidP="00A82A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82A36">
        <w:rPr>
          <w:rFonts w:ascii="Times New Roman" w:hAnsi="Times New Roman"/>
          <w:sz w:val="24"/>
          <w:szCs w:val="24"/>
        </w:rPr>
        <w:t xml:space="preserve">Краткая характеристика территории </w:t>
      </w:r>
      <w:proofErr w:type="spellStart"/>
      <w:r w:rsidR="001D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Мичанск</w:t>
      </w:r>
      <w:r w:rsidR="0079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D7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085">
        <w:rPr>
          <w:rFonts w:ascii="Times New Roman" w:hAnsi="Times New Roman"/>
          <w:sz w:val="24"/>
          <w:szCs w:val="24"/>
        </w:rPr>
        <w:t>Сабинского</w:t>
      </w:r>
      <w:proofErr w:type="spellEnd"/>
      <w:r w:rsidR="00A82A36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</w:t>
      </w:r>
      <w:r w:rsidR="00A82A36" w:rsidRPr="00FC104F">
        <w:rPr>
          <w:rFonts w:ascii="Times New Roman" w:hAnsi="Times New Roman"/>
          <w:sz w:val="24"/>
          <w:szCs w:val="24"/>
        </w:rPr>
        <w:t>в таблице 1.</w:t>
      </w:r>
    </w:p>
    <w:p w:rsidR="00A82A36" w:rsidRPr="00E577D6" w:rsidRDefault="00A82A36" w:rsidP="00A82A3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104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f"/>
        <w:tblW w:w="0" w:type="auto"/>
        <w:tblInd w:w="108" w:type="dxa"/>
        <w:tblLook w:val="04A0"/>
      </w:tblPr>
      <w:tblGrid>
        <w:gridCol w:w="709"/>
        <w:gridCol w:w="5528"/>
        <w:gridCol w:w="3969"/>
      </w:tblGrid>
      <w:tr w:rsidR="00A82A36" w:rsidTr="00045EFC">
        <w:trPr>
          <w:trHeight w:val="686"/>
        </w:trPr>
        <w:tc>
          <w:tcPr>
            <w:tcW w:w="70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Tr="00045EFC">
        <w:trPr>
          <w:trHeight w:val="1263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Default="00732D8E" w:rsidP="001D33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3309">
              <w:rPr>
                <w:rFonts w:ascii="Times New Roman" w:hAnsi="Times New Roman"/>
                <w:sz w:val="24"/>
                <w:szCs w:val="24"/>
              </w:rPr>
              <w:t>западной</w:t>
            </w:r>
            <w:r w:rsidR="00D3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северной части Республики Татарстан</w:t>
            </w:r>
          </w:p>
        </w:tc>
      </w:tr>
      <w:tr w:rsidR="00A82A36" w:rsidTr="00045EFC">
        <w:trPr>
          <w:trHeight w:val="837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7652</w:t>
            </w:r>
          </w:p>
        </w:tc>
      </w:tr>
      <w:tr w:rsidR="00A82A36" w:rsidTr="00045EFC">
        <w:trPr>
          <w:trHeight w:val="850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A82A36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Мичан</w:t>
            </w:r>
            <w:proofErr w:type="spellEnd"/>
          </w:p>
          <w:p w:rsidR="00732D8E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Бакшанда</w:t>
            </w:r>
            <w:proofErr w:type="spellEnd"/>
          </w:p>
          <w:p w:rsidR="00A82A36" w:rsidRDefault="001D3309" w:rsidP="00F24D4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Кренни</w:t>
            </w:r>
            <w:proofErr w:type="spellEnd"/>
          </w:p>
          <w:p w:rsidR="0005618B" w:rsidRDefault="001D3309" w:rsidP="00F24D4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Мичан</w:t>
            </w:r>
            <w:proofErr w:type="spellEnd"/>
          </w:p>
        </w:tc>
      </w:tr>
      <w:tr w:rsidR="00A82A36" w:rsidTr="00045EFC">
        <w:trPr>
          <w:trHeight w:val="383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732D8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732D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</w:tr>
      <w:tr w:rsidR="00A82A36" w:rsidTr="00AF2B12">
        <w:trPr>
          <w:trHeight w:val="117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Мичан</w:t>
            </w:r>
            <w:proofErr w:type="spellEnd"/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Бакшанда</w:t>
            </w:r>
            <w:proofErr w:type="spellEnd"/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Кренни</w:t>
            </w:r>
            <w:proofErr w:type="spellEnd"/>
          </w:p>
          <w:p w:rsidR="00A82A36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Мичан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36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05618B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5618B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05618B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A82A36" w:rsidTr="00045EFC">
        <w:trPr>
          <w:trHeight w:val="452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Default="00A82A36" w:rsidP="00732D8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732D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Default="001D330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732D8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732D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A82A36" w:rsidTr="00045EFC">
        <w:trPr>
          <w:trHeight w:val="450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численности постоянного населения на 2025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A82A36" w:rsidTr="00045EFC">
        <w:trPr>
          <w:trHeight w:val="1365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Мичан</w:t>
            </w:r>
            <w:proofErr w:type="spellEnd"/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Бакшанда</w:t>
            </w:r>
            <w:proofErr w:type="spellEnd"/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Кренни</w:t>
            </w:r>
            <w:proofErr w:type="spellEnd"/>
          </w:p>
          <w:p w:rsidR="00A82A36" w:rsidRDefault="001D3309" w:rsidP="001D3309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Мичан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8E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05618B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5618B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FD7685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A82A36" w:rsidTr="00045EFC">
        <w:trPr>
          <w:trHeight w:val="482"/>
        </w:trPr>
        <w:tc>
          <w:tcPr>
            <w:tcW w:w="709" w:type="dxa"/>
            <w:vMerge w:val="restart"/>
            <w:vAlign w:val="center"/>
          </w:tcPr>
          <w:p w:rsidR="00A82A36" w:rsidRDefault="00BE65D7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D7F60" w:rsidP="00732D8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732D8E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18,71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тыс. кв. метров площади жилья:</w:t>
            </w:r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Мичан</w:t>
            </w:r>
            <w:proofErr w:type="spellEnd"/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Бакшанда</w:t>
            </w:r>
            <w:proofErr w:type="spellEnd"/>
          </w:p>
          <w:p w:rsidR="001D3309" w:rsidRDefault="001D3309" w:rsidP="001D330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Кренни</w:t>
            </w:r>
            <w:proofErr w:type="spellEnd"/>
          </w:p>
          <w:p w:rsidR="00A82A36" w:rsidRDefault="001D3309" w:rsidP="001D3309">
            <w:pPr>
              <w:pStyle w:val="a6"/>
              <w:spacing w:line="27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Мичан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18B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  <w:p w:rsidR="00FD7685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  <w:p w:rsidR="00FD7685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  <w:p w:rsidR="00FD7685" w:rsidRDefault="00FD768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7,83</w:t>
            </w:r>
          </w:p>
        </w:tc>
      </w:tr>
      <w:tr w:rsidR="00A82A36" w:rsidTr="00045EFC">
        <w:trPr>
          <w:trHeight w:val="732"/>
        </w:trPr>
        <w:tc>
          <w:tcPr>
            <w:tcW w:w="709" w:type="dxa"/>
            <w:vAlign w:val="center"/>
          </w:tcPr>
          <w:p w:rsidR="00A82A36" w:rsidRDefault="00BE65D7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732D8E" w:rsidRDefault="00A82A36" w:rsidP="00045EFC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Default="00A82A36" w:rsidP="00045EFC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Default="0005618B" w:rsidP="00FD768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FD76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82A36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Default="00BE65D7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6A08D9" w:rsidRDefault="006A08D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</w:p>
        </w:tc>
      </w:tr>
      <w:tr w:rsidR="00F75DB8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Default="00F75DB8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Default="006A08D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A82A36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Default="006A08D9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884525" w:rsidRDefault="00884525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Pr="001E4174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5DB8" w:rsidRPr="001E4174" w:rsidRDefault="00F75DB8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6EBE" w:rsidRDefault="00926E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A57" w:rsidRPr="003E3969" w:rsidRDefault="00473A57" w:rsidP="003E396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5" w:name="_Toc422349732"/>
      <w:r w:rsidRPr="003E3969">
        <w:rPr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473A57" w:rsidRDefault="00A82A36" w:rsidP="003F71C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6" w:name="_Toc422349733"/>
      <w:r>
        <w:rPr>
          <w:sz w:val="24"/>
          <w:szCs w:val="24"/>
          <w:lang w:eastAsia="zh-CN" w:bidi="hi-IN"/>
        </w:rPr>
        <w:t>4</w:t>
      </w:r>
      <w:r w:rsidR="006E71EA"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="001F2CF0" w:rsidRPr="005F5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</w:t>
      </w:r>
      <w:proofErr w:type="spellStart"/>
      <w:r w:rsidR="001F2CF0" w:rsidRPr="005F5B8A">
        <w:rPr>
          <w:sz w:val="24"/>
          <w:szCs w:val="24"/>
          <w:shd w:val="clear" w:color="auto" w:fill="FFFFFF"/>
        </w:rPr>
        <w:t>электро</w:t>
      </w:r>
      <w:proofErr w:type="spellEnd"/>
      <w:r w:rsidR="001F2CF0" w:rsidRPr="005F5B8A">
        <w:rPr>
          <w:sz w:val="24"/>
          <w:szCs w:val="24"/>
          <w:shd w:val="clear" w:color="auto" w:fill="FFFFFF"/>
        </w:rPr>
        <w:t xml:space="preserve">-, тепло-, </w:t>
      </w:r>
      <w:proofErr w:type="spellStart"/>
      <w:r w:rsidR="001F2CF0" w:rsidRPr="005F5B8A">
        <w:rPr>
          <w:sz w:val="24"/>
          <w:szCs w:val="24"/>
          <w:shd w:val="clear" w:color="auto" w:fill="FFFFFF"/>
        </w:rPr>
        <w:t>газо</w:t>
      </w:r>
      <w:proofErr w:type="spellEnd"/>
      <w:r w:rsidR="001F2CF0" w:rsidRPr="005F5B8A">
        <w:rPr>
          <w:sz w:val="24"/>
          <w:szCs w:val="24"/>
          <w:shd w:val="clear" w:color="auto" w:fill="FFFFFF"/>
        </w:rPr>
        <w:t xml:space="preserve">- и водоснабжения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</w:t>
      </w:r>
      <w:bookmarkEnd w:id="6"/>
    </w:p>
    <w:p w:rsidR="00262BAB" w:rsidRPr="00E577D6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</w:t>
      </w:r>
      <w:proofErr w:type="spellStart"/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электро</w:t>
      </w:r>
      <w:proofErr w:type="spellEnd"/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-, тепло- и газоснабжения </w:t>
      </w:r>
      <w:r w:rsidR="007F52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262BAB" w:rsidRDefault="00262BAB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7227C9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BAB" w:rsidRPr="00262BAB">
        <w:rPr>
          <w:rFonts w:ascii="Times New Roman" w:hAnsi="Times New Roman" w:cs="Times New Roman"/>
          <w:sz w:val="24"/>
          <w:szCs w:val="24"/>
        </w:rPr>
        <w:t xml:space="preserve">.1.2. </w:t>
      </w:r>
      <w:r w:rsidR="00262BAB">
        <w:rPr>
          <w:rFonts w:ascii="Times New Roman" w:hAnsi="Times New Roman" w:cs="Times New Roman"/>
          <w:sz w:val="24"/>
          <w:szCs w:val="24"/>
        </w:rPr>
        <w:t xml:space="preserve">Указанные расчетные показатели приведены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BAB">
        <w:rPr>
          <w:rFonts w:ascii="Times New Roman" w:hAnsi="Times New Roman" w:cs="Times New Roman"/>
          <w:sz w:val="24"/>
          <w:szCs w:val="24"/>
        </w:rPr>
        <w:t>.</w:t>
      </w:r>
    </w:p>
    <w:p w:rsidR="00262BAB" w:rsidRDefault="00262BAB" w:rsidP="00262B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828"/>
        <w:gridCol w:w="2976"/>
        <w:gridCol w:w="2835"/>
      </w:tblGrid>
      <w:tr w:rsidR="00262BAB" w:rsidRPr="00E577D6" w:rsidTr="00B14D4A">
        <w:trPr>
          <w:trHeight w:val="1842"/>
        </w:trPr>
        <w:tc>
          <w:tcPr>
            <w:tcW w:w="567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E577D6" w:rsidRDefault="00262BAB" w:rsidP="00262B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262BAB" w:rsidRPr="00E577D6" w:rsidTr="00B14D4A">
        <w:trPr>
          <w:trHeight w:val="2676"/>
        </w:trPr>
        <w:tc>
          <w:tcPr>
            <w:tcW w:w="567" w:type="dxa"/>
            <w:vAlign w:val="center"/>
          </w:tcPr>
          <w:p w:rsidR="00262BAB" w:rsidRPr="00E577D6" w:rsidRDefault="00802FD9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2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Default="00802FD9" w:rsidP="003B238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E577D6" w:rsidRDefault="00802FD9" w:rsidP="00802FD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Default="00802FD9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электроэнергией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262BAB" w:rsidRPr="00E577D6" w:rsidRDefault="00802FD9" w:rsidP="00802FD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3679"/>
        </w:trPr>
        <w:tc>
          <w:tcPr>
            <w:tcW w:w="567" w:type="dxa"/>
            <w:vAlign w:val="center"/>
          </w:tcPr>
          <w:p w:rsidR="001D5FAB" w:rsidRPr="00262BAB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Default="001D5FAB" w:rsidP="001D5FA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Default="006D13B7" w:rsidP="006D13B7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Default="006D13B7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802FD9" w:rsidRDefault="006D13B7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тепловой 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FE63E6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E577D6" w:rsidTr="00B14D4A">
        <w:trPr>
          <w:trHeight w:val="2824"/>
        </w:trPr>
        <w:tc>
          <w:tcPr>
            <w:tcW w:w="567" w:type="dxa"/>
            <w:vAlign w:val="center"/>
          </w:tcPr>
          <w:p w:rsidR="003B238E" w:rsidRPr="00E577D6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802FD9" w:rsidRDefault="00802FD9" w:rsidP="00802FD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Default="000A3D14" w:rsidP="001D5FA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Default="000A3D14" w:rsidP="000A3D1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газом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зданий</w:t>
            </w:r>
            <w:r w:rsidR="001D5F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*</w:t>
            </w:r>
          </w:p>
          <w:p w:rsidR="000A3D14" w:rsidRPr="00802FD9" w:rsidRDefault="000A3D14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Default="00802FD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2550"/>
        </w:trPr>
        <w:tc>
          <w:tcPr>
            <w:tcW w:w="567" w:type="dxa"/>
            <w:vAlign w:val="center"/>
          </w:tcPr>
          <w:p w:rsidR="001D5FAB" w:rsidRDefault="00CC157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Default="00B93239" w:rsidP="00B9323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Default="003E7290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802FD9" w:rsidRDefault="00B93239" w:rsidP="00B932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водой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B9323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E577D6" w:rsidTr="00B14D4A">
        <w:trPr>
          <w:trHeight w:val="4105"/>
        </w:trPr>
        <w:tc>
          <w:tcPr>
            <w:tcW w:w="567" w:type="dxa"/>
            <w:vAlign w:val="center"/>
          </w:tcPr>
          <w:p w:rsidR="003A3834" w:rsidRDefault="003A3834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Default="003A3834" w:rsidP="00CC157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водоотведения **, в том числе: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802FD9" w:rsidRDefault="003A3834" w:rsidP="003A383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Default="003A3834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3A3834" w:rsidRPr="00262BAB" w:rsidRDefault="003A3834" w:rsidP="00E1224E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AE34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</w:p>
    <w:p w:rsidR="007227C9" w:rsidRPr="00262BAB" w:rsidRDefault="007227C9" w:rsidP="003A383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C9" w:rsidRDefault="007227C9" w:rsidP="00262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F2CF0" w:rsidRPr="00185E1E" w:rsidRDefault="00A82A36" w:rsidP="009C22EF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7" w:name="_Toc422349734"/>
      <w:r>
        <w:rPr>
          <w:sz w:val="24"/>
          <w:szCs w:val="24"/>
          <w:lang w:eastAsia="zh-CN" w:bidi="hi-IN"/>
        </w:rPr>
        <w:lastRenderedPageBreak/>
        <w:t>4</w:t>
      </w:r>
      <w:r w:rsidR="001F2CF0"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="001F2CF0" w:rsidRPr="00185E1E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</w:t>
      </w:r>
      <w:r w:rsidR="009D20C3" w:rsidRPr="00185E1E">
        <w:rPr>
          <w:sz w:val="24"/>
          <w:szCs w:val="24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185E1E">
        <w:rPr>
          <w:sz w:val="24"/>
          <w:szCs w:val="24"/>
          <w:shd w:val="clear" w:color="auto" w:fill="FFFFFF"/>
        </w:rPr>
        <w:t xml:space="preserve">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666E53" w:rsidRPr="00185E1E">
        <w:rPr>
          <w:sz w:val="24"/>
          <w:szCs w:val="24"/>
          <w:shd w:val="clear" w:color="auto" w:fill="FFFFFF"/>
        </w:rPr>
        <w:t xml:space="preserve"> поселения</w:t>
      </w:r>
      <w:r w:rsidR="001F2CF0" w:rsidRPr="00185E1E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185E1E">
        <w:rPr>
          <w:sz w:val="24"/>
          <w:szCs w:val="24"/>
          <w:shd w:val="clear" w:color="auto" w:fill="FFFFFF"/>
        </w:rPr>
        <w:t xml:space="preserve"> поселения</w:t>
      </w:r>
      <w:bookmarkEnd w:id="7"/>
    </w:p>
    <w:p w:rsidR="00927A43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62720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.2.1.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Default="00A82A36" w:rsidP="00AE3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не устанавливаются.</w:t>
      </w:r>
    </w:p>
    <w:p w:rsidR="009D1715" w:rsidRPr="00E577D6" w:rsidRDefault="009D1715" w:rsidP="009D171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6237"/>
        <w:gridCol w:w="3402"/>
      </w:tblGrid>
      <w:tr w:rsidR="009D1715" w:rsidRPr="00E577D6" w:rsidTr="00563BC1">
        <w:trPr>
          <w:trHeight w:val="1437"/>
        </w:trPr>
        <w:tc>
          <w:tcPr>
            <w:tcW w:w="567" w:type="dxa"/>
            <w:vAlign w:val="center"/>
          </w:tcPr>
          <w:p w:rsidR="009D1715" w:rsidRPr="00E577D6" w:rsidRDefault="009D1715" w:rsidP="00CB0BDD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(метров)</w:t>
            </w:r>
          </w:p>
        </w:tc>
      </w:tr>
      <w:tr w:rsidR="009D1715" w:rsidRPr="00E577D6" w:rsidTr="00E1224E">
        <w:trPr>
          <w:trHeight w:val="129"/>
        </w:trPr>
        <w:tc>
          <w:tcPr>
            <w:tcW w:w="567" w:type="dxa"/>
            <w:vAlign w:val="center"/>
          </w:tcPr>
          <w:p w:rsidR="009D1715" w:rsidRPr="008C0D2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37" w:type="dxa"/>
            <w:vAlign w:val="center"/>
          </w:tcPr>
          <w:p w:rsidR="009D1715" w:rsidRPr="002213A2" w:rsidRDefault="009D1715" w:rsidP="009D17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Остановочные пункты в целом по населенному пункту</w:t>
            </w:r>
          </w:p>
        </w:tc>
        <w:tc>
          <w:tcPr>
            <w:tcW w:w="3402" w:type="dxa"/>
            <w:vAlign w:val="center"/>
          </w:tcPr>
          <w:p w:rsidR="009D171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431626" w:rsidRDefault="00431626" w:rsidP="00245B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D20C3" w:rsidRPr="00EA6B8A" w:rsidRDefault="00A82A36" w:rsidP="007D1A9E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8" w:name="_Toc422349735"/>
      <w:r>
        <w:rPr>
          <w:sz w:val="24"/>
          <w:szCs w:val="24"/>
          <w:lang w:eastAsia="zh-CN" w:bidi="hi-IN"/>
        </w:rPr>
        <w:t>4</w:t>
      </w:r>
      <w:r w:rsidR="009D20C3"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="009D20C3" w:rsidRPr="00EA6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</w:t>
      </w:r>
      <w:bookmarkEnd w:id="8"/>
    </w:p>
    <w:p w:rsidR="00473A57" w:rsidRPr="00E577D6" w:rsidRDefault="00A82A36" w:rsidP="009E2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.3.1.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</w:t>
      </w:r>
      <w:r w:rsidR="006E04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E20E7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9E20E7" w:rsidRPr="00E577D6" w:rsidRDefault="009E20E7" w:rsidP="009E20E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402"/>
        <w:gridCol w:w="1701"/>
        <w:gridCol w:w="1701"/>
        <w:gridCol w:w="2835"/>
      </w:tblGrid>
      <w:tr w:rsidR="006E04FC" w:rsidRPr="00E577D6" w:rsidTr="00EA6B8A">
        <w:trPr>
          <w:trHeight w:val="1026"/>
        </w:trPr>
        <w:tc>
          <w:tcPr>
            <w:tcW w:w="567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E577D6" w:rsidRDefault="00FB5DE2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</w:t>
            </w:r>
          </w:p>
        </w:tc>
      </w:tr>
      <w:tr w:rsidR="006E04FC" w:rsidRPr="00E577D6" w:rsidTr="00E1224E">
        <w:trPr>
          <w:trHeight w:val="485"/>
        </w:trPr>
        <w:tc>
          <w:tcPr>
            <w:tcW w:w="567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E577D6" w:rsidTr="00E1224E">
        <w:trPr>
          <w:trHeight w:val="620"/>
        </w:trPr>
        <w:tc>
          <w:tcPr>
            <w:tcW w:w="567" w:type="dxa"/>
            <w:vAlign w:val="center"/>
          </w:tcPr>
          <w:p w:rsidR="00EC0084" w:rsidRPr="005B4F0C" w:rsidRDefault="005B4F0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5B4F0C" w:rsidRDefault="00EC0084" w:rsidP="00EC00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E577D6" w:rsidTr="009E5520">
        <w:trPr>
          <w:trHeight w:val="1454"/>
        </w:trPr>
        <w:tc>
          <w:tcPr>
            <w:tcW w:w="10206" w:type="dxa"/>
            <w:gridSpan w:val="5"/>
            <w:vAlign w:val="center"/>
          </w:tcPr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7E69C8" w:rsidRPr="006815E8" w:rsidRDefault="00A82A36" w:rsidP="001A27AF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9" w:name="_Toc422349736"/>
      <w:r>
        <w:rPr>
          <w:sz w:val="24"/>
          <w:szCs w:val="24"/>
          <w:lang w:eastAsia="zh-CN" w:bidi="hi-IN"/>
        </w:rPr>
        <w:lastRenderedPageBreak/>
        <w:t>4</w:t>
      </w:r>
      <w:r w:rsidR="007E69C8"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="007E69C8" w:rsidRPr="006815E8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</w:t>
      </w:r>
      <w:bookmarkEnd w:id="9"/>
    </w:p>
    <w:p w:rsidR="00BC2F6E" w:rsidRPr="00E577D6" w:rsidRDefault="00A82A36" w:rsidP="00B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BC2F6E" w:rsidRPr="00E577D6" w:rsidRDefault="00BC2F6E" w:rsidP="00BC2F6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f"/>
        <w:tblW w:w="10207" w:type="dxa"/>
        <w:tblInd w:w="108" w:type="dxa"/>
        <w:tblLook w:val="04A0"/>
      </w:tblPr>
      <w:tblGrid>
        <w:gridCol w:w="567"/>
        <w:gridCol w:w="3119"/>
        <w:gridCol w:w="3260"/>
        <w:gridCol w:w="3261"/>
      </w:tblGrid>
      <w:tr w:rsidR="00E70AC7" w:rsidRPr="00E577D6" w:rsidTr="005B4F0C">
        <w:trPr>
          <w:trHeight w:val="1422"/>
        </w:trPr>
        <w:tc>
          <w:tcPr>
            <w:tcW w:w="567" w:type="dxa"/>
            <w:vAlign w:val="center"/>
          </w:tcPr>
          <w:p w:rsidR="00E70AC7" w:rsidRPr="00E577D6" w:rsidRDefault="00E70AC7" w:rsidP="00681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70AC7" w:rsidRPr="00E577D6" w:rsidRDefault="00E70AC7" w:rsidP="00160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E70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294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70AC7" w:rsidRPr="00E577D6" w:rsidTr="00E1224E">
        <w:trPr>
          <w:trHeight w:val="1618"/>
        </w:trPr>
        <w:tc>
          <w:tcPr>
            <w:tcW w:w="567" w:type="dxa"/>
            <w:vAlign w:val="center"/>
          </w:tcPr>
          <w:p w:rsidR="00E70AC7" w:rsidRPr="00E577D6" w:rsidRDefault="005B4F0C" w:rsidP="009B41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E1224E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1224E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742400" w:rsidRPr="00E577D6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E577D6" w:rsidRDefault="005B4F0C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742400" w:rsidRDefault="00742400" w:rsidP="00742400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унктов с численностью населения:</w:t>
            </w:r>
          </w:p>
        </w:tc>
      </w:tr>
      <w:tr w:rsidR="00742400" w:rsidRPr="00E577D6" w:rsidTr="00E1224E">
        <w:trPr>
          <w:trHeight w:val="414"/>
        </w:trPr>
        <w:tc>
          <w:tcPr>
            <w:tcW w:w="567" w:type="dxa"/>
            <w:vMerge/>
            <w:vAlign w:val="center"/>
          </w:tcPr>
          <w:p w:rsidR="00742400" w:rsidRDefault="00742400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E577D6" w:rsidRDefault="00742400" w:rsidP="00742400">
            <w:pPr>
              <w:spacing w:line="276" w:lineRule="auto"/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тыс. ед. хранения;</w:t>
            </w:r>
          </w:p>
          <w:p w:rsidR="00742400" w:rsidRPr="00E577D6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 на 1000 чел.</w:t>
            </w:r>
          </w:p>
        </w:tc>
        <w:tc>
          <w:tcPr>
            <w:tcW w:w="3261" w:type="dxa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02439D" w:rsidRPr="00E577D6" w:rsidTr="00E1224E">
        <w:trPr>
          <w:trHeight w:val="1692"/>
        </w:trPr>
        <w:tc>
          <w:tcPr>
            <w:tcW w:w="10207" w:type="dxa"/>
            <w:gridSpan w:val="4"/>
            <w:vAlign w:val="center"/>
          </w:tcPr>
          <w:p w:rsidR="0002439D" w:rsidRPr="00E577D6" w:rsidRDefault="0002439D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E577D6" w:rsidRDefault="00E1224E" w:rsidP="0002439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1224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библиотек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до 2019 г. принимается на уровне существующей обеспеченности. </w:t>
            </w:r>
          </w:p>
        </w:tc>
      </w:tr>
    </w:tbl>
    <w:p w:rsidR="003134C4" w:rsidRDefault="003134C4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0" w:name="_Toc422349737"/>
    </w:p>
    <w:p w:rsidR="00E01A28" w:rsidRPr="00821B45" w:rsidRDefault="00E01A28" w:rsidP="00E01A2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1" w:name="_Toc422349739"/>
      <w:r>
        <w:rPr>
          <w:sz w:val="24"/>
          <w:szCs w:val="24"/>
          <w:lang w:eastAsia="zh-CN" w:bidi="hi-IN"/>
        </w:rPr>
        <w:t>4</w:t>
      </w:r>
      <w:r w:rsidRPr="00821B45">
        <w:rPr>
          <w:sz w:val="24"/>
          <w:szCs w:val="24"/>
          <w:lang w:eastAsia="zh-CN" w:bidi="hi-IN"/>
        </w:rPr>
        <w:t>.</w:t>
      </w:r>
      <w:r w:rsidRPr="00E01A28">
        <w:rPr>
          <w:sz w:val="24"/>
          <w:szCs w:val="24"/>
          <w:lang w:eastAsia="zh-CN" w:bidi="hi-IN"/>
        </w:rPr>
        <w:t>5</w:t>
      </w:r>
      <w:r w:rsidRPr="00821B45">
        <w:rPr>
          <w:sz w:val="24"/>
          <w:szCs w:val="24"/>
          <w:lang w:eastAsia="zh-CN" w:bidi="hi-IN"/>
        </w:rPr>
        <w:t xml:space="preserve">. Расчетные показатели </w:t>
      </w:r>
      <w:r w:rsidRPr="00821B4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физической культуры и массового спорта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</w:t>
      </w:r>
      <w:bookmarkEnd w:id="11"/>
    </w:p>
    <w:p w:rsidR="00E01A28" w:rsidRPr="00E577D6" w:rsidRDefault="00E01A28" w:rsidP="00E01A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 w:rsidRPr="00E01A2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01A28" w:rsidRPr="00E01A28" w:rsidRDefault="00E01A28" w:rsidP="00E01A2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119"/>
        <w:gridCol w:w="3260"/>
        <w:gridCol w:w="3260"/>
      </w:tblGrid>
      <w:tr w:rsidR="00E01A28" w:rsidRPr="00E577D6" w:rsidTr="001E4174">
        <w:trPr>
          <w:trHeight w:val="1264"/>
        </w:trPr>
        <w:tc>
          <w:tcPr>
            <w:tcW w:w="567" w:type="dxa"/>
            <w:vAlign w:val="center"/>
          </w:tcPr>
          <w:p w:rsidR="00E01A28" w:rsidRPr="00E577D6" w:rsidRDefault="00E01A28" w:rsidP="001E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01A28" w:rsidRPr="00E577D6" w:rsidRDefault="00E01A28" w:rsidP="001E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1E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1E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01A28" w:rsidRPr="00E577D6" w:rsidTr="00E1224E">
        <w:trPr>
          <w:trHeight w:val="470"/>
        </w:trPr>
        <w:tc>
          <w:tcPr>
            <w:tcW w:w="567" w:type="dxa"/>
            <w:vAlign w:val="center"/>
          </w:tcPr>
          <w:p w:rsidR="00E01A28" w:rsidRPr="00E577D6" w:rsidRDefault="00E01A28" w:rsidP="001E41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B976AD" w:rsidRDefault="00E01A28" w:rsidP="001E417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B976AD" w:rsidRDefault="00E01A28" w:rsidP="001E417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1E417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E577D6" w:rsidTr="00E1224E">
        <w:trPr>
          <w:trHeight w:val="523"/>
        </w:trPr>
        <w:tc>
          <w:tcPr>
            <w:tcW w:w="567" w:type="dxa"/>
            <w:vAlign w:val="center"/>
          </w:tcPr>
          <w:p w:rsidR="00E01A28" w:rsidRPr="00E577D6" w:rsidRDefault="00E01A28" w:rsidP="001E41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E577D6" w:rsidRDefault="00E01A28" w:rsidP="001E417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1E417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1E417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7E69C8" w:rsidRPr="00E577D6" w:rsidRDefault="00A82A36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lastRenderedPageBreak/>
        <w:t>4</w:t>
      </w:r>
      <w:r w:rsidR="007E69C8" w:rsidRPr="00E577D6">
        <w:rPr>
          <w:sz w:val="24"/>
          <w:szCs w:val="24"/>
          <w:lang w:eastAsia="zh-CN" w:bidi="hi-IN"/>
        </w:rPr>
        <w:t>.</w:t>
      </w:r>
      <w:r w:rsidR="00C43354" w:rsidRPr="00C43354">
        <w:rPr>
          <w:sz w:val="24"/>
          <w:szCs w:val="24"/>
          <w:lang w:eastAsia="zh-CN" w:bidi="hi-IN"/>
        </w:rPr>
        <w:t>6</w:t>
      </w:r>
      <w:r w:rsidR="007E69C8"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E577D6">
        <w:rPr>
          <w:color w:val="000000"/>
          <w:sz w:val="24"/>
          <w:szCs w:val="24"/>
          <w:shd w:val="clear" w:color="auto" w:fill="FFFFFF"/>
        </w:rPr>
        <w:t xml:space="preserve">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 поселения</w:t>
      </w:r>
      <w:bookmarkEnd w:id="10"/>
    </w:p>
    <w:p w:rsidR="00D47FB9" w:rsidRPr="009B411B" w:rsidRDefault="00A82A36" w:rsidP="00E70AC7">
      <w:pPr>
        <w:pStyle w:val="1"/>
        <w:spacing w:before="120" w:line="360" w:lineRule="auto"/>
        <w:rPr>
          <w:b w:val="0"/>
          <w:sz w:val="24"/>
          <w:szCs w:val="24"/>
          <w:lang w:eastAsia="zh-CN" w:bidi="hi-IN"/>
        </w:rPr>
      </w:pPr>
      <w:bookmarkStart w:id="12" w:name="_Toc421957585"/>
      <w:bookmarkStart w:id="13" w:name="_Toc422349738"/>
      <w:bookmarkStart w:id="14" w:name="_Toc421297937"/>
      <w:r>
        <w:rPr>
          <w:b w:val="0"/>
          <w:sz w:val="24"/>
          <w:szCs w:val="24"/>
          <w:lang w:eastAsia="zh-CN" w:bidi="hi-IN"/>
        </w:rPr>
        <w:t>4</w:t>
      </w:r>
      <w:r w:rsidR="009D001C" w:rsidRPr="00E577D6">
        <w:rPr>
          <w:b w:val="0"/>
          <w:sz w:val="24"/>
          <w:szCs w:val="24"/>
          <w:lang w:eastAsia="zh-CN" w:bidi="hi-IN"/>
        </w:rPr>
        <w:t>.</w:t>
      </w:r>
      <w:r w:rsidR="00C43354" w:rsidRPr="00C43354">
        <w:rPr>
          <w:b w:val="0"/>
          <w:sz w:val="24"/>
          <w:szCs w:val="24"/>
          <w:lang w:eastAsia="zh-CN" w:bidi="hi-IN"/>
        </w:rPr>
        <w:t>6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.1. </w:t>
      </w:r>
      <w:r w:rsidR="00BB692E">
        <w:rPr>
          <w:b w:val="0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>
        <w:rPr>
          <w:b w:val="0"/>
          <w:sz w:val="24"/>
          <w:szCs w:val="24"/>
          <w:lang w:eastAsia="zh-CN" w:bidi="hi-IN"/>
        </w:rPr>
        <w:t xml:space="preserve">сельского </w:t>
      </w:r>
      <w:r w:rsidR="00913F6A">
        <w:rPr>
          <w:b w:val="0"/>
          <w:sz w:val="24"/>
          <w:szCs w:val="24"/>
          <w:lang w:eastAsia="zh-CN" w:bidi="hi-IN"/>
        </w:rPr>
        <w:t xml:space="preserve">поселения </w:t>
      </w:r>
      <w:r w:rsidR="00BB692E">
        <w:rPr>
          <w:b w:val="0"/>
          <w:sz w:val="24"/>
          <w:szCs w:val="24"/>
          <w:lang w:eastAsia="zh-CN" w:bidi="hi-IN"/>
        </w:rPr>
        <w:t>объектами информатизации и связи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 </w:t>
      </w:r>
      <w:r w:rsidR="005F5B8A"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="005F5B8A" w:rsidRPr="009B411B">
        <w:rPr>
          <w:b w:val="0"/>
          <w:sz w:val="24"/>
          <w:szCs w:val="24"/>
          <w:lang w:eastAsia="zh-CN" w:bidi="hi-IN"/>
        </w:rPr>
        <w:t xml:space="preserve">таблицей </w:t>
      </w:r>
      <w:r w:rsidR="00C43354" w:rsidRPr="00C43354">
        <w:rPr>
          <w:b w:val="0"/>
          <w:sz w:val="24"/>
          <w:szCs w:val="24"/>
          <w:lang w:eastAsia="zh-CN" w:bidi="hi-IN"/>
        </w:rPr>
        <w:t>7</w:t>
      </w:r>
      <w:r w:rsidR="005F5B8A" w:rsidRPr="009B411B">
        <w:rPr>
          <w:b w:val="0"/>
          <w:sz w:val="24"/>
          <w:szCs w:val="24"/>
          <w:lang w:eastAsia="zh-CN" w:bidi="hi-IN"/>
        </w:rPr>
        <w:t>.</w:t>
      </w:r>
      <w:bookmarkEnd w:id="12"/>
      <w:bookmarkEnd w:id="13"/>
      <w:r w:rsidR="005F5B8A" w:rsidRPr="009B411B">
        <w:rPr>
          <w:b w:val="0"/>
          <w:sz w:val="24"/>
          <w:szCs w:val="24"/>
          <w:lang w:eastAsia="zh-CN" w:bidi="hi-IN"/>
        </w:rPr>
        <w:t xml:space="preserve"> </w:t>
      </w:r>
      <w:bookmarkEnd w:id="14"/>
    </w:p>
    <w:p w:rsidR="005F5B8A" w:rsidRPr="00C43354" w:rsidRDefault="005F5B8A" w:rsidP="005F5B8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f"/>
        <w:tblW w:w="10207" w:type="dxa"/>
        <w:tblInd w:w="108" w:type="dxa"/>
        <w:tblLook w:val="04A0"/>
      </w:tblPr>
      <w:tblGrid>
        <w:gridCol w:w="567"/>
        <w:gridCol w:w="3686"/>
        <w:gridCol w:w="2551"/>
        <w:gridCol w:w="3403"/>
      </w:tblGrid>
      <w:tr w:rsidR="00BB692E" w:rsidRPr="00E577D6" w:rsidTr="00374288">
        <w:trPr>
          <w:trHeight w:val="1221"/>
        </w:trPr>
        <w:tc>
          <w:tcPr>
            <w:tcW w:w="567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диница измерения</w:t>
            </w:r>
          </w:p>
        </w:tc>
        <w:tc>
          <w:tcPr>
            <w:tcW w:w="3403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E577D6" w:rsidTr="00374288">
        <w:trPr>
          <w:trHeight w:val="798"/>
        </w:trPr>
        <w:tc>
          <w:tcPr>
            <w:tcW w:w="567" w:type="dxa"/>
            <w:vAlign w:val="center"/>
          </w:tcPr>
          <w:p w:rsidR="00BB692E" w:rsidRPr="00E577D6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3134C4" w:rsidRDefault="004832CE" w:rsidP="003134C4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832C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BB692E" w:rsidRDefault="003134C4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E577D6" w:rsidRDefault="004832CE" w:rsidP="003134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Default="00913F6A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5F5B8A" w:rsidRPr="00EF403D" w:rsidRDefault="00A82A36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C43354"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не устанавливаются.</w:t>
      </w:r>
    </w:p>
    <w:p w:rsidR="00913F6A" w:rsidRDefault="00913F6A" w:rsidP="005D439C">
      <w:pPr>
        <w:spacing w:after="0"/>
        <w:rPr>
          <w:sz w:val="24"/>
          <w:szCs w:val="24"/>
          <w:lang w:eastAsia="zh-CN" w:bidi="hi-IN"/>
        </w:rPr>
      </w:pPr>
    </w:p>
    <w:p w:rsidR="007E69C8" w:rsidRPr="000626C5" w:rsidRDefault="00A82A36" w:rsidP="00A5103A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5" w:name="_Toc422349740"/>
      <w:r>
        <w:rPr>
          <w:sz w:val="24"/>
          <w:szCs w:val="24"/>
          <w:lang w:eastAsia="zh-CN" w:bidi="hi-IN"/>
        </w:rPr>
        <w:t>4</w:t>
      </w:r>
      <w:r w:rsidR="007E69C8"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="007E69C8" w:rsidRPr="000626C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сбора и вывоза бытовых отходов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0626C5">
        <w:rPr>
          <w:sz w:val="24"/>
          <w:szCs w:val="24"/>
          <w:shd w:val="clear" w:color="auto" w:fill="FFFFFF"/>
        </w:rPr>
        <w:t xml:space="preserve"> </w:t>
      </w:r>
      <w:r w:rsidR="007E69C8" w:rsidRPr="000626C5">
        <w:rPr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0626C5">
        <w:rPr>
          <w:sz w:val="24"/>
          <w:szCs w:val="24"/>
          <w:shd w:val="clear" w:color="auto" w:fill="FFFFFF"/>
        </w:rPr>
        <w:t xml:space="preserve"> поселения</w:t>
      </w:r>
      <w:bookmarkEnd w:id="15"/>
    </w:p>
    <w:p w:rsidR="00A5103A" w:rsidRDefault="00A82A36" w:rsidP="00A51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</w:t>
      </w:r>
      <w:r w:rsidR="00CF104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1D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Мичанск</w:t>
      </w:r>
      <w:r w:rsidR="0079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сельского поселения</w:t>
      </w:r>
      <w:r w:rsidR="00A5103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793085">
        <w:rPr>
          <w:rFonts w:ascii="Times New Roman" w:hAnsi="Times New Roman"/>
          <w:sz w:val="24"/>
          <w:szCs w:val="24"/>
        </w:rPr>
        <w:t>Сабинского</w:t>
      </w:r>
      <w:proofErr w:type="spellEnd"/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муниципального района Республики Татарстан.</w:t>
      </w:r>
    </w:p>
    <w:p w:rsidR="00511E73" w:rsidRPr="003C0E8C" w:rsidRDefault="00A82A36" w:rsidP="00511E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1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 отходов для населения сельского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1E5884" w:rsidRPr="00E577D6" w:rsidRDefault="001E5884" w:rsidP="00D9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7E69C8" w:rsidRPr="00D67302" w:rsidRDefault="00A82A36" w:rsidP="001E5884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6" w:name="_Toc422349741"/>
      <w:r>
        <w:rPr>
          <w:sz w:val="24"/>
          <w:szCs w:val="24"/>
          <w:lang w:eastAsia="zh-CN" w:bidi="hi-IN"/>
        </w:rPr>
        <w:lastRenderedPageBreak/>
        <w:t>4</w:t>
      </w:r>
      <w:r w:rsidR="007E69C8"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="007E69C8" w:rsidRPr="00D67302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</w:t>
      </w:r>
      <w:bookmarkEnd w:id="16"/>
    </w:p>
    <w:p w:rsidR="002842FC" w:rsidRPr="00E577D6" w:rsidRDefault="00A82A36" w:rsidP="00284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.8.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озелененными территориями общего пользовани</w:t>
      </w:r>
      <w:r w:rsidR="00F5429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я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842FC" w:rsidRPr="00E577D6" w:rsidRDefault="002842FC" w:rsidP="002842F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969"/>
        <w:gridCol w:w="2835"/>
        <w:gridCol w:w="2835"/>
      </w:tblGrid>
      <w:tr w:rsidR="009B3039" w:rsidRPr="00E577D6" w:rsidTr="00E22820">
        <w:trPr>
          <w:trHeight w:val="1666"/>
        </w:trPr>
        <w:tc>
          <w:tcPr>
            <w:tcW w:w="567" w:type="dxa"/>
            <w:vAlign w:val="center"/>
          </w:tcPr>
          <w:p w:rsidR="009B3039" w:rsidRPr="00E577D6" w:rsidRDefault="009B3039" w:rsidP="00C866FA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E577D6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9B3039" w:rsidRPr="00E577D6" w:rsidTr="009B3039">
        <w:trPr>
          <w:trHeight w:val="1243"/>
        </w:trPr>
        <w:tc>
          <w:tcPr>
            <w:tcW w:w="567" w:type="dxa"/>
            <w:vAlign w:val="center"/>
          </w:tcPr>
          <w:p w:rsidR="009B3039" w:rsidRPr="00163AD8" w:rsidRDefault="00163AD8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163AD8" w:rsidRDefault="009B3039" w:rsidP="00C866FA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9B30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E577D6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9B411B" w:rsidRDefault="009B3039" w:rsidP="00AB6299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9B3039" w:rsidRPr="00E577D6" w:rsidRDefault="009B3039" w:rsidP="009B411B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9B3039" w:rsidRDefault="009B3039" w:rsidP="009B303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C95EBC" w:rsidRDefault="00A82A36" w:rsidP="00E22820">
      <w:pPr>
        <w:pStyle w:val="1"/>
        <w:spacing w:before="120" w:after="160" w:line="360" w:lineRule="auto"/>
        <w:rPr>
          <w:sz w:val="24"/>
          <w:szCs w:val="24"/>
          <w:lang w:eastAsia="zh-CN" w:bidi="hi-IN"/>
        </w:rPr>
      </w:pPr>
      <w:bookmarkStart w:id="17" w:name="_Toc422349742"/>
      <w:r>
        <w:rPr>
          <w:sz w:val="24"/>
          <w:szCs w:val="24"/>
          <w:lang w:eastAsia="zh-CN" w:bidi="hi-IN"/>
        </w:rPr>
        <w:t>4</w:t>
      </w:r>
      <w:r w:rsidR="007E69C8"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="007E69C8" w:rsidRPr="00C95EBC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</w:t>
      </w:r>
      <w:bookmarkEnd w:id="17"/>
    </w:p>
    <w:p w:rsidR="00252DC2" w:rsidRPr="00E577D6" w:rsidRDefault="00A82A36" w:rsidP="00252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.9.1. 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52DC2" w:rsidRPr="00E577D6" w:rsidRDefault="00252DC2" w:rsidP="00252DC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252DC2" w:rsidRPr="00E577D6" w:rsidTr="009B3039">
        <w:trPr>
          <w:trHeight w:val="1243"/>
        </w:trPr>
        <w:tc>
          <w:tcPr>
            <w:tcW w:w="567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52DC2" w:rsidRPr="00E577D6" w:rsidRDefault="00252DC2" w:rsidP="00BC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E577D6" w:rsidRDefault="00252DC2" w:rsidP="009B3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E577D6" w:rsidRDefault="00FB5DE2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252DC2" w:rsidRPr="00E577D6" w:rsidTr="00163AD8">
        <w:trPr>
          <w:trHeight w:val="928"/>
        </w:trPr>
        <w:tc>
          <w:tcPr>
            <w:tcW w:w="567" w:type="dxa"/>
            <w:vAlign w:val="center"/>
          </w:tcPr>
          <w:p w:rsidR="00252DC2" w:rsidRPr="00E577D6" w:rsidRDefault="00252DC2" w:rsidP="005F2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E577D6" w:rsidRDefault="0049722F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E577D6" w:rsidRDefault="00AB6299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163AD8" w:rsidRDefault="00163AD8" w:rsidP="001A27AF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8" w:name="_Toc422349743"/>
    </w:p>
    <w:p w:rsidR="00163AD8" w:rsidRDefault="00163AD8" w:rsidP="00163AD8">
      <w:pPr>
        <w:rPr>
          <w:lang w:eastAsia="zh-CN" w:bidi="hi-IN"/>
        </w:rPr>
      </w:pPr>
    </w:p>
    <w:p w:rsidR="00163AD8" w:rsidRDefault="00163AD8" w:rsidP="00163AD8">
      <w:pPr>
        <w:rPr>
          <w:lang w:eastAsia="zh-CN" w:bidi="hi-IN"/>
        </w:rPr>
      </w:pPr>
    </w:p>
    <w:p w:rsidR="007E69C8" w:rsidRPr="00453594" w:rsidRDefault="00A82A36" w:rsidP="001A27AF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lastRenderedPageBreak/>
        <w:t>4</w:t>
      </w:r>
      <w:r w:rsidR="007E69C8" w:rsidRPr="00453594">
        <w:rPr>
          <w:sz w:val="24"/>
          <w:szCs w:val="24"/>
          <w:lang w:eastAsia="zh-CN" w:bidi="hi-IN"/>
        </w:rPr>
        <w:t>.</w:t>
      </w:r>
      <w:r w:rsidR="00CC2DD2" w:rsidRPr="00453594">
        <w:rPr>
          <w:sz w:val="24"/>
          <w:szCs w:val="24"/>
          <w:lang w:eastAsia="zh-CN" w:bidi="hi-IN"/>
        </w:rPr>
        <w:t>10</w:t>
      </w:r>
      <w:r w:rsidR="007E69C8" w:rsidRPr="00453594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453594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</w:t>
      </w:r>
      <w:bookmarkEnd w:id="18"/>
    </w:p>
    <w:p w:rsidR="003D39EB" w:rsidRDefault="00A82A36" w:rsidP="006D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.10.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Уровень обесп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еченности населения местами постоянного хранения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постоянного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4545F0" w:rsidRDefault="004545F0" w:rsidP="00DE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временного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хранения легковых автомобилей.</w:t>
      </w:r>
    </w:p>
    <w:p w:rsidR="00D0266E" w:rsidRDefault="00D0266E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E2AAC" w:rsidRDefault="001E2AAC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E2AAC" w:rsidRDefault="001E2AAC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Pr="003E3969" w:rsidRDefault="000746C7" w:rsidP="000746C7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19" w:name="_Toc422349744"/>
      <w:r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>
        <w:rPr>
          <w:sz w:val="28"/>
          <w:szCs w:val="28"/>
          <w:lang w:eastAsia="zh-CN" w:bidi="hi-IN"/>
        </w:rPr>
        <w:t>СЕЛЬСКОГО</w:t>
      </w:r>
      <w:r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19"/>
    </w:p>
    <w:p w:rsidR="00B14D4A" w:rsidRPr="00C77FC6" w:rsidRDefault="00A82A36" w:rsidP="00B14D4A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0" w:name="_Toc422349745"/>
      <w:r>
        <w:rPr>
          <w:sz w:val="24"/>
          <w:szCs w:val="24"/>
          <w:lang w:eastAsia="zh-CN" w:bidi="hi-IN"/>
        </w:rPr>
        <w:t>5</w:t>
      </w:r>
      <w:r w:rsidR="00B14D4A" w:rsidRPr="00C77FC6">
        <w:rPr>
          <w:sz w:val="24"/>
          <w:szCs w:val="24"/>
          <w:lang w:eastAsia="zh-CN" w:bidi="hi-IN"/>
        </w:rPr>
        <w:t xml:space="preserve">.1. </w:t>
      </w:r>
      <w:r w:rsidR="00A35EA8" w:rsidRPr="00C77F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A35EA8" w:rsidRPr="00C77FC6">
        <w:rPr>
          <w:sz w:val="24"/>
          <w:szCs w:val="24"/>
          <w:lang w:eastAsia="zh-CN" w:bidi="hi-IN"/>
        </w:rPr>
        <w:t xml:space="preserve"> поселения в</w:t>
      </w:r>
      <w:r w:rsidR="00B14D4A" w:rsidRPr="00C77FC6">
        <w:rPr>
          <w:sz w:val="24"/>
          <w:szCs w:val="24"/>
          <w:shd w:val="clear" w:color="auto" w:fill="FFFFFF"/>
        </w:rPr>
        <w:t xml:space="preserve"> объекта</w:t>
      </w:r>
      <w:r w:rsidR="00A35EA8" w:rsidRPr="00C77FC6">
        <w:rPr>
          <w:sz w:val="24"/>
          <w:szCs w:val="24"/>
          <w:shd w:val="clear" w:color="auto" w:fill="FFFFFF"/>
        </w:rPr>
        <w:t>х</w:t>
      </w:r>
      <w:r w:rsidR="00B14D4A" w:rsidRPr="00C77FC6">
        <w:rPr>
          <w:sz w:val="24"/>
          <w:szCs w:val="24"/>
          <w:shd w:val="clear" w:color="auto" w:fill="FFFFFF"/>
        </w:rPr>
        <w:t xml:space="preserve"> </w:t>
      </w:r>
      <w:proofErr w:type="spellStart"/>
      <w:r w:rsidR="00B14D4A" w:rsidRPr="00C77FC6">
        <w:rPr>
          <w:sz w:val="24"/>
          <w:szCs w:val="24"/>
          <w:shd w:val="clear" w:color="auto" w:fill="FFFFFF"/>
        </w:rPr>
        <w:t>электро</w:t>
      </w:r>
      <w:proofErr w:type="spellEnd"/>
      <w:r w:rsidR="00B14D4A" w:rsidRPr="00C77FC6">
        <w:rPr>
          <w:sz w:val="24"/>
          <w:szCs w:val="24"/>
          <w:shd w:val="clear" w:color="auto" w:fill="FFFFFF"/>
        </w:rPr>
        <w:t>-</w:t>
      </w:r>
      <w:r w:rsidR="00A35EA8" w:rsidRPr="00C77FC6">
        <w:rPr>
          <w:sz w:val="24"/>
          <w:szCs w:val="24"/>
          <w:shd w:val="clear" w:color="auto" w:fill="FFFFFF"/>
        </w:rPr>
        <w:t xml:space="preserve">, тепло-, </w:t>
      </w:r>
      <w:proofErr w:type="spellStart"/>
      <w:r w:rsidR="00A35EA8" w:rsidRPr="00C77FC6">
        <w:rPr>
          <w:sz w:val="24"/>
          <w:szCs w:val="24"/>
          <w:shd w:val="clear" w:color="auto" w:fill="FFFFFF"/>
        </w:rPr>
        <w:t>газо</w:t>
      </w:r>
      <w:proofErr w:type="spellEnd"/>
      <w:r w:rsidR="00A35EA8" w:rsidRPr="00C77FC6">
        <w:rPr>
          <w:sz w:val="24"/>
          <w:szCs w:val="24"/>
          <w:shd w:val="clear" w:color="auto" w:fill="FFFFFF"/>
        </w:rPr>
        <w:t xml:space="preserve">- и водоснабжения, </w:t>
      </w:r>
      <w:r w:rsidR="00B14D4A" w:rsidRPr="00C77FC6">
        <w:rPr>
          <w:sz w:val="24"/>
          <w:szCs w:val="24"/>
          <w:shd w:val="clear" w:color="auto" w:fill="FFFFFF"/>
        </w:rPr>
        <w:t>водоотведения</w:t>
      </w:r>
      <w:r w:rsidR="00A35EA8" w:rsidRPr="00C77FC6">
        <w:rPr>
          <w:sz w:val="24"/>
          <w:szCs w:val="24"/>
          <w:shd w:val="clear" w:color="auto" w:fill="FFFFFF"/>
        </w:rPr>
        <w:t>, размещению указанных объектов</w:t>
      </w:r>
      <w:bookmarkEnd w:id="20"/>
    </w:p>
    <w:p w:rsidR="00EC11D6" w:rsidRPr="00C77FC6" w:rsidRDefault="00A82A36" w:rsidP="00A6500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E602B6" w:rsidRPr="00C77FC6">
        <w:rPr>
          <w:color w:val="auto"/>
          <w:lang w:eastAsia="zh-CN" w:bidi="hi-IN"/>
        </w:rPr>
        <w:t xml:space="preserve">.1.1. </w:t>
      </w:r>
      <w:r w:rsidR="00EC11D6" w:rsidRPr="00C77FC6">
        <w:rPr>
          <w:color w:val="auto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C77FC6">
        <w:rPr>
          <w:color w:val="auto"/>
          <w:lang w:eastAsia="zh-CN" w:bidi="hi-IN"/>
        </w:rPr>
        <w:t>электроисточники</w:t>
      </w:r>
      <w:proofErr w:type="spellEnd"/>
      <w:r w:rsidR="00EC11D6" w:rsidRPr="00C77FC6">
        <w:rPr>
          <w:color w:val="auto"/>
          <w:lang w:eastAsia="zh-CN" w:bidi="hi-IN"/>
        </w:rPr>
        <w:t>, определяемых в соответствии с требованиями</w:t>
      </w:r>
      <w:r w:rsidR="00EC11D6" w:rsidRPr="00C77FC6">
        <w:rPr>
          <w:bCs/>
          <w:color w:val="auto"/>
          <w:shd w:val="clear" w:color="auto" w:fill="FFFFFF"/>
        </w:rPr>
        <w:t xml:space="preserve"> </w:t>
      </w:r>
      <w:r w:rsidR="00EC11D6" w:rsidRPr="00C77FC6">
        <w:rPr>
          <w:color w:val="auto"/>
          <w:spacing w:val="2"/>
        </w:rPr>
        <w:t>СП 31-110-2003 «Проектирование и монтаж электроустановок жилых и общественных зданий»</w:t>
      </w:r>
      <w:r>
        <w:rPr>
          <w:color w:val="auto"/>
          <w:spacing w:val="2"/>
        </w:rPr>
        <w:t xml:space="preserve"> (раздел 6)</w:t>
      </w:r>
      <w:r w:rsidR="00EC11D6" w:rsidRPr="00C77FC6">
        <w:rPr>
          <w:color w:val="auto"/>
          <w:spacing w:val="2"/>
        </w:rPr>
        <w:t xml:space="preserve">, </w:t>
      </w:r>
      <w:r w:rsidR="00EC11D6" w:rsidRPr="00C77FC6">
        <w:rPr>
          <w:color w:val="auto"/>
        </w:rPr>
        <w:t xml:space="preserve">Положением о технической политике ОАО «ФСК </w:t>
      </w:r>
      <w:r w:rsidR="00A65006" w:rsidRPr="00C77FC6">
        <w:rPr>
          <w:color w:val="auto"/>
        </w:rPr>
        <w:t>ЕЭС» от 02.06.2006 г</w:t>
      </w:r>
      <w:r>
        <w:rPr>
          <w:color w:val="auto"/>
        </w:rPr>
        <w:t xml:space="preserve"> (раздел 2)</w:t>
      </w:r>
      <w:r w:rsidR="00A65006" w:rsidRPr="00C77FC6">
        <w:rPr>
          <w:color w:val="auto"/>
        </w:rPr>
        <w:t>.</w:t>
      </w:r>
    </w:p>
    <w:p w:rsidR="00B14D4A" w:rsidRPr="00DA1DFC" w:rsidRDefault="00B14D4A" w:rsidP="00B14D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е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показател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и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удельной расчетной нагрузки территори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й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населенных пунктов</w:t>
      </w:r>
      <w:r w:rsidR="00A6500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предварительных рас</w:t>
      </w:r>
      <w:r w:rsidR="00EC11D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четов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25D25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соответствии 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 таблицей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9129F9" w:rsidRPr="00C77FC6" w:rsidRDefault="009129F9" w:rsidP="009129F9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2835"/>
        <w:gridCol w:w="2694"/>
        <w:gridCol w:w="1984"/>
        <w:gridCol w:w="2693"/>
      </w:tblGrid>
      <w:tr w:rsidR="00E1224E" w:rsidRPr="00C77FC6" w:rsidTr="00E1224E">
        <w:trPr>
          <w:trHeight w:val="246"/>
        </w:trPr>
        <w:tc>
          <w:tcPr>
            <w:tcW w:w="2835" w:type="dxa"/>
            <w:vMerge w:val="restart"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7371" w:type="dxa"/>
            <w:gridSpan w:val="3"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E1224E" w:rsidRPr="00C77FC6" w:rsidTr="009B4F7D">
        <w:trPr>
          <w:trHeight w:val="316"/>
        </w:trPr>
        <w:tc>
          <w:tcPr>
            <w:tcW w:w="2835" w:type="dxa"/>
            <w:vMerge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</w:t>
            </w:r>
            <w:r w:rsidR="009B4F7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(кВт/человека)</w:t>
            </w:r>
          </w:p>
        </w:tc>
      </w:tr>
      <w:tr w:rsidR="00E1224E" w:rsidRPr="00C77FC6" w:rsidTr="00E1224E">
        <w:tc>
          <w:tcPr>
            <w:tcW w:w="2835" w:type="dxa"/>
            <w:vMerge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4677" w:type="dxa"/>
            <w:gridSpan w:val="2"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E1224E" w:rsidRPr="00C77FC6" w:rsidTr="009B4F7D">
        <w:trPr>
          <w:trHeight w:val="642"/>
        </w:trPr>
        <w:tc>
          <w:tcPr>
            <w:tcW w:w="2835" w:type="dxa"/>
            <w:vMerge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3" w:type="dxa"/>
            <w:vAlign w:val="center"/>
          </w:tcPr>
          <w:p w:rsidR="00E1224E" w:rsidRPr="00C77FC6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E1224E" w:rsidRPr="00C77FC6" w:rsidTr="00E1224E">
        <w:trPr>
          <w:trHeight w:val="400"/>
        </w:trPr>
        <w:tc>
          <w:tcPr>
            <w:tcW w:w="2835" w:type="dxa"/>
            <w:vAlign w:val="center"/>
          </w:tcPr>
          <w:p w:rsidR="00E1224E" w:rsidRPr="002221FE" w:rsidRDefault="00E1224E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221F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4" w:type="dxa"/>
            <w:vAlign w:val="center"/>
          </w:tcPr>
          <w:p w:rsidR="00E1224E" w:rsidRPr="002221FE" w:rsidRDefault="00E1224E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0,41</w:t>
            </w:r>
          </w:p>
        </w:tc>
        <w:tc>
          <w:tcPr>
            <w:tcW w:w="1984" w:type="dxa"/>
            <w:vAlign w:val="center"/>
          </w:tcPr>
          <w:p w:rsidR="00E1224E" w:rsidRPr="002221FE" w:rsidRDefault="00E1224E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0,51</w:t>
            </w:r>
          </w:p>
        </w:tc>
        <w:tc>
          <w:tcPr>
            <w:tcW w:w="2693" w:type="dxa"/>
            <w:vAlign w:val="center"/>
          </w:tcPr>
          <w:p w:rsidR="00E1224E" w:rsidRPr="002221FE" w:rsidRDefault="00E1224E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0,39</w:t>
            </w:r>
          </w:p>
        </w:tc>
      </w:tr>
      <w:tr w:rsidR="00E1224E" w:rsidRPr="00C77FC6" w:rsidTr="009B4F7D">
        <w:trPr>
          <w:trHeight w:val="2722"/>
        </w:trPr>
        <w:tc>
          <w:tcPr>
            <w:tcW w:w="10206" w:type="dxa"/>
            <w:gridSpan w:val="4"/>
            <w:vAlign w:val="center"/>
          </w:tcPr>
          <w:p w:rsidR="00E1224E" w:rsidRPr="00C77FC6" w:rsidRDefault="00E1224E" w:rsidP="00E04F49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Примечание.</w:t>
            </w:r>
          </w:p>
          <w:p w:rsidR="00E1224E" w:rsidRPr="00E1224E" w:rsidRDefault="00E1224E" w:rsidP="00E1224E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E1224E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C77FC6">
              <w:rPr>
                <w:color w:val="auto"/>
              </w:rPr>
              <w:t xml:space="preserve">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</w:t>
            </w:r>
            <w:r w:rsidRPr="00E1224E">
              <w:rPr>
                <w:color w:val="auto"/>
              </w:rPr>
              <w:t>/</w:t>
            </w:r>
          </w:p>
          <w:p w:rsidR="00E1224E" w:rsidRPr="00C77FC6" w:rsidRDefault="00E1224E" w:rsidP="00E1224E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77FC6">
              <w:rPr>
                <w:color w:val="auto"/>
              </w:rPr>
              <w:t xml:space="preserve">. В таблице не учтены нагрузки от </w:t>
            </w:r>
            <w:proofErr w:type="spellStart"/>
            <w:r w:rsidRPr="00C77FC6">
              <w:rPr>
                <w:color w:val="auto"/>
              </w:rPr>
              <w:t>мелкопромышленных</w:t>
            </w:r>
            <w:proofErr w:type="spellEnd"/>
            <w:r w:rsidRPr="00C77FC6">
              <w:rPr>
                <w:color w:val="auto"/>
              </w:rPr>
              <w:t xml:space="preserve"> предприятий. Для их учета следует применять следующие коэффициенты:</w:t>
            </w:r>
          </w:p>
          <w:p w:rsidR="00E1224E" w:rsidRPr="00E1224E" w:rsidRDefault="00E1224E" w:rsidP="00E1224E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для населенных пунктов с плитами на природном газе: 1,2 – 1,6</w:t>
            </w:r>
            <w:r w:rsidRPr="00E1224E">
              <w:rPr>
                <w:color w:val="auto"/>
              </w:rPr>
              <w:t>/</w:t>
            </w:r>
          </w:p>
          <w:p w:rsidR="00E1224E" w:rsidRPr="0005618B" w:rsidRDefault="00E1224E" w:rsidP="00E1224E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 xml:space="preserve">Большие значения необходимо принимать </w:t>
            </w:r>
            <w:r>
              <w:rPr>
                <w:color w:val="auto"/>
              </w:rPr>
              <w:t>к</w:t>
            </w:r>
            <w:r w:rsidRPr="00C77FC6">
              <w:rPr>
                <w:color w:val="auto"/>
              </w:rPr>
              <w:t xml:space="preserve"> территории центра населенного пункта.</w:t>
            </w:r>
          </w:p>
        </w:tc>
      </w:tr>
    </w:tbl>
    <w:p w:rsidR="009B4F7D" w:rsidRDefault="009B4F7D" w:rsidP="00795D9A">
      <w:pPr>
        <w:pStyle w:val="Default"/>
        <w:spacing w:line="360" w:lineRule="auto"/>
        <w:ind w:firstLine="709"/>
        <w:jc w:val="both"/>
        <w:rPr>
          <w:color w:val="auto"/>
          <w:lang w:eastAsia="zh-CN" w:bidi="hi-IN"/>
        </w:rPr>
      </w:pP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напряжения </w:t>
      </w:r>
      <w:r w:rsidR="00723374" w:rsidRPr="00C77FC6">
        <w:rPr>
          <w:color w:val="auto"/>
        </w:rPr>
        <w:t xml:space="preserve">системы </w:t>
      </w:r>
      <w:r w:rsidRPr="00C77FC6">
        <w:rPr>
          <w:color w:val="auto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lastRenderedPageBreak/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 и 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2 </w:t>
      </w:r>
      <w:r w:rsidRPr="00C77FC6">
        <w:rPr>
          <w:rFonts w:ascii="Times New Roman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C77FC6" w:rsidRDefault="00A82A36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2A5A9B" w:rsidRPr="00C77FC6">
        <w:rPr>
          <w:color w:val="auto"/>
          <w:lang w:eastAsia="zh-CN" w:bidi="hi-IN"/>
        </w:rPr>
        <w:t>.1.</w:t>
      </w:r>
      <w:r w:rsidR="00CA7A3B" w:rsidRPr="00C77FC6">
        <w:rPr>
          <w:color w:val="auto"/>
          <w:lang w:eastAsia="zh-CN" w:bidi="hi-IN"/>
        </w:rPr>
        <w:t>2</w:t>
      </w:r>
      <w:r w:rsidR="002A5A9B" w:rsidRPr="00C77FC6">
        <w:rPr>
          <w:color w:val="auto"/>
          <w:lang w:eastAsia="zh-CN" w:bidi="hi-IN"/>
        </w:rPr>
        <w:t xml:space="preserve">. </w:t>
      </w:r>
      <w:r w:rsidR="002A5A9B" w:rsidRPr="00C77FC6">
        <w:rPr>
          <w:color w:val="auto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>
        <w:rPr>
          <w:color w:val="auto"/>
        </w:rPr>
        <w:t>сельского</w:t>
      </w:r>
      <w:r w:rsidR="002A5A9B" w:rsidRPr="00C77FC6">
        <w:rPr>
          <w:color w:val="auto"/>
        </w:rPr>
        <w:t xml:space="preserve"> поселения.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proofErr w:type="spellStart"/>
      <w:r w:rsidRPr="00C77FC6">
        <w:rPr>
          <w:bCs/>
          <w:color w:val="auto"/>
          <w:shd w:val="clear" w:color="auto" w:fill="FFFFFF"/>
        </w:rPr>
        <w:t>СНиП</w:t>
      </w:r>
      <w:proofErr w:type="spellEnd"/>
      <w:r w:rsidRPr="00C77FC6">
        <w:rPr>
          <w:bCs/>
          <w:color w:val="auto"/>
          <w:shd w:val="clear" w:color="auto" w:fill="FFFFFF"/>
        </w:rPr>
        <w:t xml:space="preserve">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5)</w:t>
      </w:r>
      <w:r w:rsidR="00CA7A3B" w:rsidRPr="00C77FC6">
        <w:rPr>
          <w:bCs/>
          <w:color w:val="auto"/>
          <w:shd w:val="clear" w:color="auto" w:fill="FFFFFF"/>
        </w:rPr>
        <w:t>, ГОСТ Р 54964-2012 «Оценка соответствия. Экологические требования к объектам недвижимости»</w:t>
      </w:r>
      <w:r w:rsidR="00A82A36">
        <w:rPr>
          <w:bCs/>
          <w:color w:val="auto"/>
          <w:shd w:val="clear" w:color="auto" w:fill="FFFFFF"/>
        </w:rPr>
        <w:t xml:space="preserve"> (приложение А)</w:t>
      </w:r>
      <w:r w:rsidR="00CA7A3B" w:rsidRPr="00C77FC6">
        <w:rPr>
          <w:bCs/>
          <w:color w:val="auto"/>
          <w:shd w:val="clear" w:color="auto" w:fill="FFFFFF"/>
        </w:rPr>
        <w:t>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C77FC6" w:rsidRDefault="002A5A9B" w:rsidP="00CA7A3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Трассы и способы прокладки тепловых сетей следует предусматривать в соответствии с требованиями  </w:t>
      </w:r>
      <w:proofErr w:type="spellStart"/>
      <w:r w:rsidR="00CA7A3B" w:rsidRPr="00C77FC6">
        <w:rPr>
          <w:bCs/>
          <w:color w:val="auto"/>
          <w:shd w:val="clear" w:color="auto" w:fill="FFFFFF"/>
        </w:rPr>
        <w:t>СНиП</w:t>
      </w:r>
      <w:proofErr w:type="spellEnd"/>
      <w:r w:rsidR="00CA7A3B" w:rsidRPr="00C77FC6">
        <w:rPr>
          <w:bCs/>
          <w:color w:val="auto"/>
          <w:shd w:val="clear" w:color="auto" w:fill="FFFFFF"/>
        </w:rPr>
        <w:t xml:space="preserve">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9)</w:t>
      </w:r>
      <w:r w:rsidRPr="00C77FC6">
        <w:rPr>
          <w:color w:val="auto"/>
        </w:rPr>
        <w:t xml:space="preserve">, </w:t>
      </w:r>
      <w:r w:rsidR="00CA7A3B" w:rsidRPr="00C77FC6">
        <w:rPr>
          <w:color w:val="auto"/>
        </w:rPr>
        <w:t xml:space="preserve">СП 42.13330.2011 Актуализированная редакция </w:t>
      </w:r>
      <w:proofErr w:type="spellStart"/>
      <w:r w:rsidR="00CA7A3B" w:rsidRPr="00C77FC6">
        <w:rPr>
          <w:color w:val="auto"/>
        </w:rPr>
        <w:t>СНиП</w:t>
      </w:r>
      <w:proofErr w:type="spellEnd"/>
      <w:r w:rsidR="00CA7A3B" w:rsidRPr="00C77FC6">
        <w:rPr>
          <w:color w:val="auto"/>
        </w:rPr>
        <w:t xml:space="preserve"> 2.07.01-89*. «Градостроительство. Планировка и застройка городских и сельских поселений»</w:t>
      </w:r>
      <w:r w:rsidR="00A82A36">
        <w:rPr>
          <w:color w:val="auto"/>
        </w:rPr>
        <w:t xml:space="preserve"> (раздел 12)</w:t>
      </w:r>
      <w:r w:rsidR="00CA7A3B" w:rsidRPr="00C77FC6">
        <w:rPr>
          <w:color w:val="auto"/>
        </w:rPr>
        <w:t>.</w:t>
      </w:r>
    </w:p>
    <w:p w:rsidR="00F4169B" w:rsidRPr="00C77FC6" w:rsidRDefault="00A82A36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>
        <w:t>5</w:t>
      </w:r>
      <w:r w:rsidR="00B14D4A" w:rsidRPr="00174922">
        <w:t>.1.</w:t>
      </w:r>
      <w:r w:rsidR="00F4169B" w:rsidRPr="00174922">
        <w:t>3</w:t>
      </w:r>
      <w:r w:rsidR="00B14D4A" w:rsidRPr="00174922">
        <w:t xml:space="preserve">. </w:t>
      </w:r>
      <w:r w:rsidR="00F4169B" w:rsidRPr="00174922"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proofErr w:type="spellStart"/>
      <w:r w:rsidR="00F4169B" w:rsidRPr="00174922">
        <w:t>СНиП</w:t>
      </w:r>
      <w:proofErr w:type="spellEnd"/>
      <w:r w:rsidR="00F4169B" w:rsidRPr="00174922">
        <w:t xml:space="preserve"> 42-01-2002 «Газораспределительные системы», ПБ 12-529-03 «Правила безопасности систем газораспределения и</w:t>
      </w:r>
      <w:r w:rsidR="00F4169B" w:rsidRPr="00C77FC6">
        <w:rPr>
          <w:color w:val="auto"/>
        </w:rPr>
        <w:t xml:space="preserve"> </w:t>
      </w:r>
      <w:proofErr w:type="spellStart"/>
      <w:r w:rsidR="00F4169B" w:rsidRPr="00C77FC6">
        <w:rPr>
          <w:color w:val="auto"/>
        </w:rPr>
        <w:t>газопотребления</w:t>
      </w:r>
      <w:proofErr w:type="spellEnd"/>
      <w:r w:rsidR="00F4169B" w:rsidRPr="00C77FC6">
        <w:rPr>
          <w:color w:val="auto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Укрупненный показатель потребления газа </w:t>
      </w:r>
      <w:r w:rsidR="00B9164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для сельских населенных пунктов </w:t>
      </w:r>
      <w:r w:rsidR="00F4169B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 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размере</w:t>
      </w:r>
      <w:r w:rsidR="00222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221FE" w:rsidRPr="002221FE">
        <w:rPr>
          <w:rFonts w:ascii="Times New Roman" w:hAnsi="Times New Roman" w:cs="Times New Roman"/>
          <w:sz w:val="24"/>
          <w:szCs w:val="24"/>
          <w:lang w:eastAsia="zh-CN" w:bidi="hi-IN"/>
        </w:rPr>
        <w:t>220 куб. м в год на человека.</w:t>
      </w:r>
    </w:p>
    <w:p w:rsidR="00F4169B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shd w:val="clear" w:color="auto" w:fill="FFFFFF"/>
        </w:rPr>
        <w:t xml:space="preserve">Для снижения и </w:t>
      </w:r>
      <w:r w:rsidRPr="00C77FC6">
        <w:rPr>
          <w:color w:val="auto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C77FC6">
        <w:rPr>
          <w:color w:val="auto"/>
        </w:rPr>
        <w:t>: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давлении газа на вводе в газорегуляторный пункт до 0,6 МПа </w:t>
      </w:r>
      <w:r w:rsidR="00DA473F" w:rsidRPr="00C77FC6">
        <w:rPr>
          <w:color w:val="auto"/>
        </w:rPr>
        <w:t>–</w:t>
      </w:r>
      <w:r w:rsidRPr="00C77FC6">
        <w:rPr>
          <w:color w:val="auto"/>
        </w:rPr>
        <w:t xml:space="preserve"> 10</w:t>
      </w:r>
      <w:r w:rsidR="00DA473F" w:rsidRPr="00C77FC6">
        <w:rPr>
          <w:color w:val="auto"/>
        </w:rPr>
        <w:t xml:space="preserve"> метров;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0,6 – 1,2 МПа – 15 метров.</w:t>
      </w:r>
    </w:p>
    <w:p w:rsidR="00443F50" w:rsidRPr="00C77FC6" w:rsidRDefault="00A82A36" w:rsidP="00443F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443F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C77FC6">
        <w:rPr>
          <w:rFonts w:ascii="Times New Roman" w:hAnsi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2.04.01-85* «Внутренний водопровод и канализация зданий», СП 31.13330.2012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2.04.02-84* «Водоснабжение. Наружные сети и сооружения», СП 42.13330.2011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12)</w:t>
      </w:r>
      <w:r w:rsidR="00443F50" w:rsidRPr="00C77F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B14D4A" w:rsidRPr="00C77FC6" w:rsidRDefault="002B395F" w:rsidP="00B1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размере:</w:t>
      </w:r>
    </w:p>
    <w:p w:rsidR="00B14D4A" w:rsidRPr="00C77FC6" w:rsidRDefault="00B14D4A" w:rsidP="00B1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ванными и местными водонагревателями –</w:t>
      </w:r>
      <w:r w:rsidR="009B4F7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200 литров в сутки на человека.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9B4F7D" w:rsidRDefault="009B4F7D" w:rsidP="009617D9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9B4F7D" w:rsidRDefault="009B4F7D" w:rsidP="009617D9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lastRenderedPageBreak/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производственные нужды при допустимости перерыва в водоснабжении </w:t>
      </w:r>
      <w:r w:rsidR="009617D9" w:rsidRPr="00C77FC6">
        <w:rPr>
          <w:color w:val="auto"/>
        </w:rPr>
        <w:t>на</w:t>
      </w:r>
      <w:r w:rsidRPr="00C77FC6">
        <w:rPr>
          <w:color w:val="auto"/>
        </w:rPr>
        <w:t xml:space="preserve"> время ликвидации аварии;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хозяйственно-питьевые нужды при диаметре труб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100 мм;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C77FC6">
        <w:rPr>
          <w:color w:val="auto"/>
        </w:rPr>
        <w:t xml:space="preserve"> </w:t>
      </w:r>
      <w:r w:rsidRPr="00C77FC6">
        <w:rPr>
          <w:color w:val="auto"/>
        </w:rPr>
        <w:t xml:space="preserve">при длине </w:t>
      </w:r>
      <w:r w:rsidR="009617D9" w:rsidRPr="00C77FC6">
        <w:rPr>
          <w:color w:val="auto"/>
        </w:rPr>
        <w:t>линии</w:t>
      </w:r>
      <w:r w:rsidRPr="00C77FC6">
        <w:rPr>
          <w:color w:val="auto"/>
        </w:rPr>
        <w:t xml:space="preserve">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200 метров. </w:t>
      </w:r>
    </w:p>
    <w:p w:rsidR="002B395F" w:rsidRPr="00C77FC6" w:rsidRDefault="002B395F" w:rsidP="0096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C77FC6" w:rsidRDefault="00A82A36" w:rsidP="007F00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C77FC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C77FC6">
        <w:rPr>
          <w:rFonts w:ascii="Times New Roman" w:hAnsi="Times New Roman" w:cs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зданий», СП 32.13330.2012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2.04.03-85* «Канализация. Наружные сети и сооружения», СП 42.13330.2011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(раздел 12)</w:t>
      </w:r>
      <w:r w:rsidR="00645750" w:rsidRPr="00C77FC6">
        <w:rPr>
          <w:rFonts w:ascii="Times New Roman" w:hAnsi="Times New Roman" w:cs="Times New Roman"/>
          <w:sz w:val="24"/>
          <w:szCs w:val="24"/>
        </w:rPr>
        <w:t>.</w:t>
      </w:r>
    </w:p>
    <w:p w:rsidR="00645750" w:rsidRPr="00C77FC6" w:rsidRDefault="00645750" w:rsidP="007F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>
        <w:rPr>
          <w:color w:val="auto"/>
        </w:rPr>
        <w:t xml:space="preserve">для сельских населенных пунктов </w:t>
      </w:r>
      <w:r w:rsidRPr="00C77FC6">
        <w:rPr>
          <w:color w:val="auto"/>
        </w:rPr>
        <w:t>допускается принимать</w:t>
      </w:r>
      <w:r w:rsidR="00EF0944" w:rsidRPr="00C77FC6">
        <w:rPr>
          <w:color w:val="auto"/>
        </w:rPr>
        <w:t xml:space="preserve"> в размере</w:t>
      </w:r>
      <w:r w:rsidR="00B91641">
        <w:rPr>
          <w:color w:val="auto"/>
        </w:rPr>
        <w:t xml:space="preserve"> 150 л/сутки на 1 человека.</w:t>
      </w:r>
    </w:p>
    <w:p w:rsidR="007F00CC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9B4F7D" w:rsidRPr="00C77FC6" w:rsidRDefault="009B4F7D" w:rsidP="009B4F7D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53104" w:rsidRDefault="00A82A36" w:rsidP="009B4F7D">
      <w:pPr>
        <w:pStyle w:val="1"/>
        <w:spacing w:before="0" w:after="240" w:line="360" w:lineRule="auto"/>
        <w:rPr>
          <w:sz w:val="24"/>
          <w:szCs w:val="24"/>
          <w:shd w:val="clear" w:color="auto" w:fill="FFFFFF"/>
        </w:rPr>
      </w:pPr>
      <w:bookmarkStart w:id="21" w:name="_Toc422349746"/>
      <w:r>
        <w:rPr>
          <w:sz w:val="24"/>
          <w:szCs w:val="24"/>
          <w:lang w:eastAsia="zh-CN" w:bidi="hi-IN"/>
        </w:rPr>
        <w:t>5</w:t>
      </w:r>
      <w:r w:rsidR="00ED5C75" w:rsidRPr="00185E1E">
        <w:rPr>
          <w:sz w:val="24"/>
          <w:szCs w:val="24"/>
          <w:lang w:eastAsia="zh-CN" w:bidi="hi-IN"/>
        </w:rPr>
        <w:t xml:space="preserve">.2. </w:t>
      </w:r>
      <w:r w:rsidR="00553104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553104">
        <w:rPr>
          <w:sz w:val="24"/>
          <w:szCs w:val="24"/>
          <w:lang w:eastAsia="zh-CN" w:bidi="hi-IN"/>
        </w:rPr>
        <w:t xml:space="preserve"> </w:t>
      </w:r>
      <w:r w:rsidR="00553104" w:rsidRPr="003559EA">
        <w:rPr>
          <w:sz w:val="24"/>
          <w:szCs w:val="24"/>
          <w:lang w:eastAsia="zh-CN" w:bidi="hi-IN"/>
        </w:rPr>
        <w:t>поселения в</w:t>
      </w:r>
      <w:r w:rsidR="00553104" w:rsidRPr="003559EA">
        <w:rPr>
          <w:sz w:val="24"/>
          <w:szCs w:val="24"/>
          <w:shd w:val="clear" w:color="auto" w:fill="FFFFFF"/>
        </w:rPr>
        <w:t xml:space="preserve"> объектах транспорта</w:t>
      </w:r>
      <w:r w:rsidR="004A0EF3" w:rsidRPr="003559EA">
        <w:rPr>
          <w:sz w:val="24"/>
          <w:szCs w:val="24"/>
          <w:shd w:val="clear" w:color="auto" w:fill="FFFFFF"/>
        </w:rPr>
        <w:t xml:space="preserve">, </w:t>
      </w:r>
      <w:r w:rsidR="00ED5AA1" w:rsidRPr="003559EA">
        <w:rPr>
          <w:sz w:val="24"/>
          <w:szCs w:val="24"/>
          <w:shd w:val="clear" w:color="auto" w:fill="FFFFFF"/>
        </w:rPr>
        <w:t>расположенных</w:t>
      </w:r>
      <w:r w:rsidR="00ED5AA1">
        <w:rPr>
          <w:sz w:val="24"/>
          <w:szCs w:val="24"/>
          <w:shd w:val="clear" w:color="auto" w:fill="FFFFFF"/>
        </w:rPr>
        <w:t xml:space="preserve"> в границах населенных пунктов</w:t>
      </w:r>
      <w:r w:rsidR="00553104">
        <w:rPr>
          <w:sz w:val="24"/>
          <w:szCs w:val="24"/>
          <w:shd w:val="clear" w:color="auto" w:fill="FFFFFF"/>
        </w:rPr>
        <w:t>, размещению указанных объектов</w:t>
      </w:r>
      <w:bookmarkEnd w:id="21"/>
    </w:p>
    <w:p w:rsidR="003E55F0" w:rsidRPr="00BD69AE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D69A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автомобилизации на расчетный срок до 2025 года </w:t>
      </w:r>
      <w:r w:rsidRPr="003E55F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для сельских населенных пунктов следует принимать равным 440 автомобилям на 1000 жителей.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предусматривать пешеходные переходы в одном уровне с проезжей частью (наземные) с интервалом 200 – 300 метров.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5.2.3. Расстояние между остановочными пунктами общественного транспорта рекомендуется принимать равным 400 – 600 метров</w:t>
      </w:r>
      <w:r w:rsidR="009B4F7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9B4F7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следует осуществлять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соответствии с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требованиями </w:t>
      </w:r>
      <w:r w:rsidR="00ED5C75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ED5C75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ED5C75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11, приложения И, К, Л)</w:t>
      </w:r>
      <w:r w:rsidR="00ED5C75" w:rsidRPr="00E577D6">
        <w:rPr>
          <w:rFonts w:ascii="Times New Roman" w:hAnsi="Times New Roman"/>
          <w:sz w:val="24"/>
          <w:szCs w:val="24"/>
        </w:rPr>
        <w:t>.</w:t>
      </w:r>
    </w:p>
    <w:p w:rsidR="000746C7" w:rsidRDefault="000746C7" w:rsidP="00C540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D5AA1" w:rsidRDefault="00A82A36" w:rsidP="008B643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2" w:name="_Toc422349747"/>
      <w:r>
        <w:rPr>
          <w:sz w:val="24"/>
          <w:szCs w:val="24"/>
          <w:lang w:eastAsia="zh-CN" w:bidi="hi-IN"/>
        </w:rPr>
        <w:t>5</w:t>
      </w:r>
      <w:r w:rsidR="005C3A89" w:rsidRPr="00EA6B8A">
        <w:rPr>
          <w:sz w:val="24"/>
          <w:szCs w:val="24"/>
          <w:lang w:eastAsia="zh-CN" w:bidi="hi-IN"/>
        </w:rPr>
        <w:t xml:space="preserve">.3. </w:t>
      </w:r>
      <w:r w:rsidR="00ED5AA1" w:rsidRPr="00401D90">
        <w:rPr>
          <w:sz w:val="24"/>
          <w:szCs w:val="24"/>
          <w:lang w:eastAsia="zh-CN" w:bidi="hi-IN"/>
        </w:rPr>
        <w:t xml:space="preserve">Рекомендации к </w:t>
      </w:r>
      <w:r w:rsidR="00ED5AA1" w:rsidRPr="00401D90">
        <w:rPr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2"/>
    </w:p>
    <w:p w:rsidR="005C3A89" w:rsidRPr="00401D90" w:rsidRDefault="00A82A36" w:rsidP="00401D90">
      <w:pPr>
        <w:pStyle w:val="1"/>
        <w:spacing w:line="360" w:lineRule="auto"/>
        <w:rPr>
          <w:b w:val="0"/>
          <w:sz w:val="24"/>
          <w:szCs w:val="24"/>
          <w:lang w:eastAsia="zh-CN" w:bidi="hi-IN"/>
        </w:rPr>
      </w:pPr>
      <w:bookmarkStart w:id="23" w:name="_Toc422349748"/>
      <w:r>
        <w:rPr>
          <w:b w:val="0"/>
          <w:sz w:val="24"/>
          <w:szCs w:val="24"/>
          <w:lang w:eastAsia="zh-CN" w:bidi="hi-IN"/>
        </w:rPr>
        <w:t>5</w:t>
      </w:r>
      <w:r w:rsidR="005C3A89" w:rsidRPr="00D15CB0">
        <w:rPr>
          <w:b w:val="0"/>
          <w:sz w:val="24"/>
          <w:szCs w:val="24"/>
          <w:lang w:eastAsia="zh-CN" w:bidi="hi-IN"/>
        </w:rPr>
        <w:t>.3.</w:t>
      </w:r>
      <w:r w:rsidR="00401D90">
        <w:rPr>
          <w:b w:val="0"/>
          <w:sz w:val="24"/>
          <w:szCs w:val="24"/>
          <w:lang w:eastAsia="zh-CN" w:bidi="hi-IN"/>
        </w:rPr>
        <w:t>1</w:t>
      </w:r>
      <w:r w:rsidR="005C3A89" w:rsidRPr="00D15CB0">
        <w:rPr>
          <w:b w:val="0"/>
          <w:sz w:val="24"/>
          <w:szCs w:val="24"/>
          <w:lang w:eastAsia="zh-CN" w:bidi="hi-IN"/>
        </w:rPr>
        <w:t xml:space="preserve">. </w:t>
      </w:r>
      <w:r w:rsidR="005C3A89">
        <w:rPr>
          <w:b w:val="0"/>
          <w:sz w:val="24"/>
          <w:szCs w:val="24"/>
          <w:lang w:eastAsia="zh-CN" w:bidi="hi-IN"/>
        </w:rPr>
        <w:t xml:space="preserve"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</w:t>
      </w:r>
      <w:r w:rsidR="005C3A89" w:rsidRPr="00401D90">
        <w:rPr>
          <w:b w:val="0"/>
          <w:sz w:val="24"/>
          <w:szCs w:val="24"/>
          <w:lang w:eastAsia="zh-CN" w:bidi="hi-IN"/>
        </w:rPr>
        <w:t>ситуации и уровня доходов населения.</w:t>
      </w:r>
      <w:bookmarkEnd w:id="23"/>
    </w:p>
    <w:p w:rsidR="00401D90" w:rsidRDefault="00A82A36" w:rsidP="00AB1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9B4F7D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B1EB3" w:rsidRPr="00401D90" w:rsidRDefault="00AB1EB3" w:rsidP="00AB1E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9B4F7D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f"/>
        <w:tblW w:w="0" w:type="auto"/>
        <w:tblInd w:w="108" w:type="dxa"/>
        <w:tblLook w:val="04A0"/>
      </w:tblPr>
      <w:tblGrid>
        <w:gridCol w:w="709"/>
        <w:gridCol w:w="3827"/>
        <w:gridCol w:w="5670"/>
      </w:tblGrid>
      <w:tr w:rsidR="00AB1EB3" w:rsidTr="00AB1EB3">
        <w:trPr>
          <w:trHeight w:val="702"/>
        </w:trPr>
        <w:tc>
          <w:tcPr>
            <w:tcW w:w="709" w:type="dxa"/>
            <w:vAlign w:val="center"/>
          </w:tcPr>
          <w:p w:rsidR="00AB1EB3" w:rsidRPr="00401D90" w:rsidRDefault="00AB1EB3" w:rsidP="00AB1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670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Tr="00AB1EB3">
        <w:trPr>
          <w:trHeight w:val="2130"/>
        </w:trPr>
        <w:tc>
          <w:tcPr>
            <w:tcW w:w="709" w:type="dxa"/>
            <w:vAlign w:val="center"/>
          </w:tcPr>
          <w:p w:rsidR="00AB1EB3" w:rsidRPr="00401D90" w:rsidRDefault="00AB1EB3" w:rsidP="00AB1EB3">
            <w:pPr>
              <w:pStyle w:val="Default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AB1EB3" w:rsidRPr="00401D90" w:rsidRDefault="00AB1EB3" w:rsidP="00AB1EB3">
            <w:pPr>
              <w:pStyle w:val="Default"/>
            </w:pPr>
            <w:r>
              <w:t>Малоэтажная жилая застройка</w:t>
            </w:r>
          </w:p>
        </w:tc>
        <w:tc>
          <w:tcPr>
            <w:tcW w:w="5670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401D90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Tr="00AB1EB3">
        <w:trPr>
          <w:trHeight w:val="841"/>
        </w:trPr>
        <w:tc>
          <w:tcPr>
            <w:tcW w:w="709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AB1EB3" w:rsidRDefault="00AB1EB3" w:rsidP="00AB1EB3">
            <w:pPr>
              <w:pStyle w:val="Defaul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670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AB1EB3" w:rsidTr="00AB1EB3">
        <w:trPr>
          <w:trHeight w:val="841"/>
        </w:trPr>
        <w:tc>
          <w:tcPr>
            <w:tcW w:w="709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AB1EB3" w:rsidRDefault="00AB1EB3" w:rsidP="00AB1EB3">
            <w:pPr>
              <w:pStyle w:val="Default"/>
            </w:pPr>
            <w:r>
              <w:t>Многоэтажная жилая застройка</w:t>
            </w:r>
          </w:p>
        </w:tc>
        <w:tc>
          <w:tcPr>
            <w:tcW w:w="5670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9 этажей и выше</w:t>
            </w:r>
          </w:p>
        </w:tc>
      </w:tr>
    </w:tbl>
    <w:p w:rsidR="00AB1EB3" w:rsidRDefault="00AB1EB3" w:rsidP="00EF04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53198" w:rsidRDefault="00C53198" w:rsidP="00C53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>
        <w:rPr>
          <w:rFonts w:ascii="Times New Roman" w:hAnsi="Times New Roman" w:cs="Times New Roman"/>
          <w:sz w:val="24"/>
          <w:szCs w:val="24"/>
          <w:lang w:eastAsia="zh-CN" w:bidi="hi-IN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поселения.</w:t>
      </w:r>
    </w:p>
    <w:p w:rsidR="005C3A89" w:rsidRDefault="00A82A36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.3.</w:t>
      </w:r>
      <w:r w:rsidR="00F547F3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 Нормативные параметры жилой застройки населенных пунктов устанавливаются в соответствии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7 </w:t>
      </w:r>
      <w:r w:rsidR="005C3A89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поселений».</w:t>
      </w:r>
    </w:p>
    <w:p w:rsidR="00ED5AA1" w:rsidRDefault="00372E68" w:rsidP="000D5374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4" w:name="_Toc422349749"/>
      <w:r>
        <w:rPr>
          <w:sz w:val="24"/>
          <w:szCs w:val="24"/>
          <w:lang w:eastAsia="zh-CN" w:bidi="hi-IN"/>
        </w:rPr>
        <w:lastRenderedPageBreak/>
        <w:t>5</w:t>
      </w:r>
      <w:r w:rsidR="005C3A89" w:rsidRPr="006815E8">
        <w:rPr>
          <w:sz w:val="24"/>
          <w:szCs w:val="24"/>
          <w:lang w:eastAsia="zh-CN" w:bidi="hi-IN"/>
        </w:rPr>
        <w:t xml:space="preserve">.4. </w:t>
      </w:r>
      <w:r w:rsidR="00ED5AA1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ED5AA1">
        <w:rPr>
          <w:sz w:val="24"/>
          <w:szCs w:val="24"/>
          <w:lang w:eastAsia="zh-CN" w:bidi="hi-IN"/>
        </w:rPr>
        <w:t>поселения в</w:t>
      </w:r>
      <w:r w:rsidR="00ED5AA1" w:rsidRPr="005F5B8A">
        <w:rPr>
          <w:sz w:val="24"/>
          <w:szCs w:val="24"/>
          <w:shd w:val="clear" w:color="auto" w:fill="FFFFFF"/>
        </w:rPr>
        <w:t xml:space="preserve"> </w:t>
      </w:r>
      <w:r w:rsidR="00ED5AA1" w:rsidRPr="00DA5CE0">
        <w:rPr>
          <w:sz w:val="24"/>
          <w:szCs w:val="24"/>
          <w:shd w:val="clear" w:color="auto" w:fill="FFFFFF"/>
        </w:rPr>
        <w:t>объектах культуры, массового отдыха, досуга</w:t>
      </w:r>
      <w:r w:rsidR="0063152A" w:rsidRPr="00DA5CE0">
        <w:rPr>
          <w:sz w:val="24"/>
          <w:szCs w:val="24"/>
          <w:shd w:val="clear" w:color="auto" w:fill="FFFFFF"/>
        </w:rPr>
        <w:t>,</w:t>
      </w:r>
      <w:r w:rsidR="00ED5AA1" w:rsidRPr="00DA5CE0">
        <w:rPr>
          <w:sz w:val="24"/>
          <w:szCs w:val="24"/>
          <w:shd w:val="clear" w:color="auto" w:fill="FFFFFF"/>
        </w:rPr>
        <w:t xml:space="preserve"> </w:t>
      </w:r>
      <w:r w:rsidR="004C2A1F">
        <w:rPr>
          <w:sz w:val="24"/>
          <w:szCs w:val="24"/>
          <w:shd w:val="clear" w:color="auto" w:fill="FFFFFF"/>
        </w:rPr>
        <w:t xml:space="preserve">физической культуры и массового спорта, </w:t>
      </w:r>
      <w:r w:rsidR="00ED5AA1" w:rsidRPr="00DA5CE0">
        <w:rPr>
          <w:sz w:val="24"/>
          <w:szCs w:val="24"/>
          <w:shd w:val="clear" w:color="auto" w:fill="FFFFFF"/>
        </w:rPr>
        <w:t>размещению</w:t>
      </w:r>
      <w:r w:rsidR="00ED5AA1">
        <w:rPr>
          <w:sz w:val="24"/>
          <w:szCs w:val="24"/>
          <w:shd w:val="clear" w:color="auto" w:fill="FFFFFF"/>
        </w:rPr>
        <w:t xml:space="preserve"> указанных объектов</w:t>
      </w:r>
      <w:bookmarkEnd w:id="24"/>
    </w:p>
    <w:p w:rsidR="005C3A89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Определение нормативной потребности населения </w:t>
      </w:r>
      <w:r w:rsidR="00F547F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в объектах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физической культуры и массового спорта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.4.2.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Размещение указанных объектов 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необходимо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Default="00372E68" w:rsidP="002023C0">
      <w:pPr>
        <w:spacing w:after="0" w:line="360" w:lineRule="auto"/>
        <w:ind w:firstLine="709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</w:t>
      </w:r>
      <w:r w:rsidR="00D0182B" w:rsidRP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физической культуры и массового спорта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Default="004C2A1F" w:rsidP="004C2A1F">
      <w:pPr>
        <w:pStyle w:val="S"/>
        <w:rPr>
          <w:sz w:val="24"/>
          <w:lang w:bidi="hi-IN"/>
        </w:rPr>
      </w:pPr>
      <w:r>
        <w:rPr>
          <w:sz w:val="24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4B7697" w:rsidRDefault="00344AEB" w:rsidP="004B76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3152A" w:rsidRDefault="004C2A1F" w:rsidP="009B4F7D">
      <w:pPr>
        <w:pStyle w:val="1"/>
        <w:spacing w:before="0" w:after="240" w:line="360" w:lineRule="auto"/>
        <w:rPr>
          <w:sz w:val="24"/>
          <w:szCs w:val="24"/>
          <w:shd w:val="clear" w:color="auto" w:fill="FFFFFF"/>
        </w:rPr>
      </w:pPr>
      <w:bookmarkStart w:id="25" w:name="_Toc422349750"/>
      <w:r>
        <w:rPr>
          <w:sz w:val="24"/>
          <w:szCs w:val="24"/>
          <w:lang w:eastAsia="zh-CN" w:bidi="hi-IN"/>
        </w:rPr>
        <w:t>5</w:t>
      </w:r>
      <w:r w:rsidR="005C3A89" w:rsidRPr="00E577D6">
        <w:rPr>
          <w:sz w:val="24"/>
          <w:szCs w:val="24"/>
          <w:lang w:eastAsia="zh-CN" w:bidi="hi-IN"/>
        </w:rPr>
        <w:t xml:space="preserve">.5. </w:t>
      </w:r>
      <w:r w:rsidR="0063152A" w:rsidRPr="009C05DE">
        <w:rPr>
          <w:sz w:val="24"/>
          <w:szCs w:val="24"/>
          <w:lang w:eastAsia="zh-CN" w:bidi="hi-IN"/>
        </w:rPr>
        <w:t xml:space="preserve">Рекомендации к </w:t>
      </w:r>
      <w:r w:rsidR="0063152A" w:rsidRPr="009C05DE">
        <w:rPr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5"/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344AEB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5C3A89" w:rsidRPr="00B168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При 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DA5CE0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4B7697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9B4F7D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344AEB" w:rsidRDefault="00344AEB" w:rsidP="00344A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9B4F7D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f"/>
        <w:tblW w:w="0" w:type="auto"/>
        <w:tblInd w:w="108" w:type="dxa"/>
        <w:tblLook w:val="04A0"/>
      </w:tblPr>
      <w:tblGrid>
        <w:gridCol w:w="993"/>
        <w:gridCol w:w="5847"/>
        <w:gridCol w:w="3366"/>
      </w:tblGrid>
      <w:tr w:rsidR="00344AEB" w:rsidTr="009B4F7D">
        <w:trPr>
          <w:trHeight w:val="324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344AEB" w:rsidTr="009B4F7D">
        <w:trPr>
          <w:trHeight w:val="374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700 – 1200 кв. метров </w:t>
            </w:r>
          </w:p>
        </w:tc>
      </w:tr>
      <w:tr w:rsidR="00344AEB" w:rsidRPr="00344AEB" w:rsidTr="00DA5CE0">
        <w:trPr>
          <w:trHeight w:val="419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0,25 га</w:t>
            </w:r>
          </w:p>
        </w:tc>
      </w:tr>
      <w:tr w:rsidR="00344AEB" w:rsidRPr="00344AEB" w:rsidTr="00DA5CE0">
        <w:trPr>
          <w:trHeight w:val="410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га</w:t>
            </w:r>
          </w:p>
        </w:tc>
      </w:tr>
      <w:tr w:rsidR="00344AEB" w:rsidRPr="00344AEB" w:rsidTr="00DA5CE0">
        <w:trPr>
          <w:trHeight w:val="41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40 – 100 кв. метров </w:t>
            </w:r>
          </w:p>
        </w:tc>
      </w:tr>
      <w:tr w:rsidR="00344AEB" w:rsidRPr="00344AEB" w:rsidTr="00DA5CE0">
        <w:trPr>
          <w:trHeight w:val="422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0,1 – 0,15 га</w:t>
            </w:r>
          </w:p>
        </w:tc>
      </w:tr>
      <w:tr w:rsidR="00344AEB" w:rsidRPr="00344AEB" w:rsidTr="00DA5CE0">
        <w:trPr>
          <w:trHeight w:val="415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0,05 – 0,1 га</w:t>
            </w:r>
          </w:p>
        </w:tc>
      </w:tr>
      <w:tr w:rsidR="00344AEB" w:rsidRPr="00344AEB" w:rsidTr="00DA5CE0">
        <w:trPr>
          <w:trHeight w:val="40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50 – 70 кв. метров </w:t>
            </w:r>
          </w:p>
        </w:tc>
      </w:tr>
      <w:tr w:rsidR="00344AEB" w:rsidRPr="00344AEB" w:rsidTr="00DA5CE0">
        <w:trPr>
          <w:trHeight w:val="42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– 0,5 га</w:t>
            </w:r>
          </w:p>
        </w:tc>
      </w:tr>
    </w:tbl>
    <w:p w:rsidR="00607A70" w:rsidRPr="009C05DE" w:rsidRDefault="004C2A1F" w:rsidP="009C05DE">
      <w:pPr>
        <w:pStyle w:val="Default"/>
        <w:spacing w:after="36"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9C05DE">
        <w:rPr>
          <w:color w:val="auto"/>
        </w:rPr>
        <w:t>.5.</w:t>
      </w:r>
      <w:r w:rsidR="004B7697">
        <w:rPr>
          <w:color w:val="auto"/>
        </w:rPr>
        <w:t>3</w:t>
      </w:r>
      <w:r w:rsidR="009C05DE">
        <w:rPr>
          <w:color w:val="auto"/>
        </w:rPr>
        <w:t xml:space="preserve">. </w:t>
      </w:r>
      <w:r w:rsidR="00607A70" w:rsidRPr="009C05DE">
        <w:rPr>
          <w:color w:val="auto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9C05DE">
        <w:rPr>
          <w:color w:val="auto"/>
        </w:rPr>
        <w:t xml:space="preserve"> являющимися источниками выделе</w:t>
      </w:r>
      <w:r w:rsidR="00607A70" w:rsidRPr="009C05DE">
        <w:rPr>
          <w:color w:val="auto"/>
        </w:rPr>
        <w:t xml:space="preserve">ний вредных, коррозийно-активных, неприятно </w:t>
      </w:r>
      <w:r w:rsidR="009C05DE" w:rsidRPr="009C05DE">
        <w:rPr>
          <w:color w:val="auto"/>
        </w:rPr>
        <w:t>пахнущих веществ и пыли, за пре</w:t>
      </w:r>
      <w:r w:rsidR="00607A70" w:rsidRPr="009C05DE">
        <w:rPr>
          <w:color w:val="auto"/>
        </w:rPr>
        <w:t xml:space="preserve">делами их санитарно-защитных зон. </w:t>
      </w:r>
    </w:p>
    <w:p w:rsidR="009C05DE" w:rsidRPr="009C05DE" w:rsidRDefault="004C2A1F" w:rsidP="009C05DE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9C05DE">
        <w:rPr>
          <w:color w:val="auto"/>
          <w:lang w:eastAsia="zh-CN" w:bidi="hi-IN"/>
        </w:rPr>
        <w:t>.5.</w:t>
      </w:r>
      <w:r w:rsidR="004B7697">
        <w:rPr>
          <w:color w:val="auto"/>
          <w:lang w:eastAsia="zh-CN" w:bidi="hi-IN"/>
        </w:rPr>
        <w:t>4</w:t>
      </w:r>
      <w:r w:rsidR="009C05DE">
        <w:rPr>
          <w:color w:val="auto"/>
          <w:lang w:eastAsia="zh-CN" w:bidi="hi-IN"/>
        </w:rPr>
        <w:t xml:space="preserve">. </w:t>
      </w:r>
      <w:r w:rsidR="009C05DE" w:rsidRPr="009C05DE">
        <w:rPr>
          <w:color w:val="auto"/>
          <w:lang w:eastAsia="zh-CN" w:bidi="hi-IN"/>
        </w:rPr>
        <w:t xml:space="preserve">Размещение линий связи следует осуществлять в соответствии с требованиями </w:t>
      </w:r>
      <w:r w:rsidR="009C05DE" w:rsidRPr="009C05DE">
        <w:rPr>
          <w:color w:val="auto"/>
        </w:rPr>
        <w:t>СН 461-74 «Нормы отвода земель для линий связи».</w:t>
      </w:r>
    </w:p>
    <w:p w:rsidR="004B7697" w:rsidRDefault="004B7697" w:rsidP="004B7697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6" w:name="_Toc422349753"/>
    </w:p>
    <w:p w:rsidR="002210C6" w:rsidRDefault="004C2A1F" w:rsidP="004B7697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5C3A89" w:rsidRPr="000626C5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6</w:t>
      </w:r>
      <w:r w:rsidR="005C3A89" w:rsidRPr="000626C5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2210C6">
        <w:rPr>
          <w:sz w:val="24"/>
          <w:szCs w:val="24"/>
          <w:lang w:eastAsia="zh-CN" w:bidi="hi-IN"/>
        </w:rPr>
        <w:t xml:space="preserve"> поселения в</w:t>
      </w:r>
      <w:r w:rsidR="002210C6" w:rsidRPr="005F5B8A">
        <w:rPr>
          <w:sz w:val="24"/>
          <w:szCs w:val="24"/>
          <w:shd w:val="clear" w:color="auto" w:fill="FFFFFF"/>
        </w:rPr>
        <w:t xml:space="preserve"> объекта</w:t>
      </w:r>
      <w:r w:rsidR="002210C6">
        <w:rPr>
          <w:sz w:val="24"/>
          <w:szCs w:val="24"/>
          <w:shd w:val="clear" w:color="auto" w:fill="FFFFFF"/>
        </w:rPr>
        <w:t>х</w:t>
      </w:r>
      <w:r w:rsidR="002210C6" w:rsidRPr="005F5B8A">
        <w:rPr>
          <w:sz w:val="24"/>
          <w:szCs w:val="24"/>
          <w:shd w:val="clear" w:color="auto" w:fill="FFFFFF"/>
        </w:rPr>
        <w:t xml:space="preserve"> </w:t>
      </w:r>
      <w:r w:rsidR="002210C6">
        <w:rPr>
          <w:sz w:val="24"/>
          <w:szCs w:val="24"/>
          <w:shd w:val="clear" w:color="auto" w:fill="FFFFFF"/>
        </w:rPr>
        <w:t>сбора и вывоза бытовых отходов, размещению указанных объектов</w:t>
      </w:r>
      <w:bookmarkEnd w:id="26"/>
    </w:p>
    <w:p w:rsidR="003C407A" w:rsidRDefault="004C2A1F" w:rsidP="003C407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3C407A" w:rsidRDefault="003C407A" w:rsidP="003C4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E32B1D" w:rsidRDefault="004C2A1F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оказател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норм накопления бытовых отходов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требованиями</w:t>
      </w:r>
      <w:r w:rsidR="005C3A89"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 w:rsidRPr="009B411B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9B411B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9B411B">
        <w:rPr>
          <w:rFonts w:ascii="Times New Roman" w:hAnsi="Times New Roman"/>
          <w:sz w:val="24"/>
          <w:szCs w:val="24"/>
        </w:rPr>
        <w:t xml:space="preserve"> 2.07.01-89*. </w:t>
      </w:r>
      <w:r w:rsidR="005C3A89" w:rsidRPr="00E32B1D">
        <w:rPr>
          <w:rFonts w:ascii="Times New Roman" w:hAnsi="Times New Roman"/>
          <w:sz w:val="24"/>
          <w:szCs w:val="24"/>
        </w:rPr>
        <w:t>«Градостроительство. Планировка и застройка городских и с</w:t>
      </w:r>
      <w:r w:rsidR="003C407A" w:rsidRPr="00E32B1D">
        <w:rPr>
          <w:rFonts w:ascii="Times New Roman" w:hAnsi="Times New Roman"/>
          <w:sz w:val="24"/>
          <w:szCs w:val="24"/>
        </w:rPr>
        <w:t>ельских поселений», приведенными</w:t>
      </w:r>
      <w:r w:rsidR="005C3A89" w:rsidRPr="00E32B1D">
        <w:rPr>
          <w:rFonts w:ascii="Times New Roman" w:hAnsi="Times New Roman"/>
          <w:sz w:val="24"/>
          <w:szCs w:val="24"/>
        </w:rPr>
        <w:t xml:space="preserve"> в таблице 1</w:t>
      </w:r>
      <w:r w:rsidR="004B7697">
        <w:rPr>
          <w:rFonts w:ascii="Times New Roman" w:hAnsi="Times New Roman"/>
          <w:sz w:val="24"/>
          <w:szCs w:val="24"/>
        </w:rPr>
        <w:t>6</w:t>
      </w:r>
      <w:r w:rsidR="005C3A89" w:rsidRPr="00E32B1D">
        <w:rPr>
          <w:rFonts w:ascii="Times New Roman" w:hAnsi="Times New Roman"/>
          <w:sz w:val="24"/>
          <w:szCs w:val="24"/>
        </w:rPr>
        <w:t>.</w:t>
      </w:r>
    </w:p>
    <w:p w:rsidR="001B58D9" w:rsidRPr="00E32B1D" w:rsidRDefault="001B58D9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1D">
        <w:rPr>
          <w:rFonts w:ascii="Times New Roman" w:hAnsi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E577D6" w:rsidRDefault="005C3A89" w:rsidP="005C3A8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9B4F7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387"/>
        <w:gridCol w:w="2410"/>
        <w:gridCol w:w="2409"/>
      </w:tblGrid>
      <w:tr w:rsidR="005C3A89" w:rsidRPr="00E577D6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E577D6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E577D6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E577D6" w:rsidTr="0038006D">
        <w:trPr>
          <w:trHeight w:val="701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E577D6" w:rsidTr="0038006D">
        <w:trPr>
          <w:trHeight w:val="697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Default="004C2A1F" w:rsidP="001F67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 </w:t>
      </w:r>
      <w:r w:rsidR="00891C9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4B76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помойницы</w:t>
      </w:r>
      <w:proofErr w:type="spellEnd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8C291D" w:rsidRDefault="008C291D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2210C6" w:rsidRDefault="00245B84" w:rsidP="004B7697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7" w:name="_Toc422349754"/>
      <w:r>
        <w:rPr>
          <w:sz w:val="24"/>
          <w:szCs w:val="24"/>
          <w:lang w:eastAsia="zh-CN" w:bidi="hi-IN"/>
        </w:rPr>
        <w:t>5</w:t>
      </w:r>
      <w:r w:rsidR="005C3A89" w:rsidRPr="00D67302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7</w:t>
      </w:r>
      <w:r w:rsidR="005C3A89" w:rsidRPr="00D67302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2210C6" w:rsidRPr="00EF6A5F">
        <w:rPr>
          <w:sz w:val="24"/>
          <w:szCs w:val="24"/>
          <w:lang w:eastAsia="zh-CN" w:bidi="hi-IN"/>
        </w:rPr>
        <w:t>поселения в</w:t>
      </w:r>
      <w:r w:rsidR="002210C6" w:rsidRPr="00EF6A5F">
        <w:rPr>
          <w:sz w:val="24"/>
          <w:szCs w:val="24"/>
          <w:shd w:val="clear" w:color="auto" w:fill="FFFFFF"/>
        </w:rPr>
        <w:t xml:space="preserve"> объектах благоустройства и озеленения, размещению</w:t>
      </w:r>
      <w:r w:rsidR="002210C6">
        <w:rPr>
          <w:sz w:val="24"/>
          <w:szCs w:val="24"/>
          <w:shd w:val="clear" w:color="auto" w:fill="FFFFFF"/>
        </w:rPr>
        <w:t xml:space="preserve"> указанных объектов</w:t>
      </w:r>
      <w:bookmarkEnd w:id="27"/>
    </w:p>
    <w:p w:rsidR="005C3A89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озелененности</w:t>
      </w:r>
      <w:proofErr w:type="spellEnd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территории застройки) должен с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оставлять не менее 55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%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933DC" w:rsidRDefault="0031499E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301C4D" w:rsidRDefault="00245B84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01C4D" w:rsidRPr="00301C4D">
        <w:rPr>
          <w:color w:val="auto"/>
        </w:rPr>
        <w:t>.</w:t>
      </w:r>
      <w:r w:rsidR="008B7154">
        <w:rPr>
          <w:color w:val="auto"/>
        </w:rPr>
        <w:t>7</w:t>
      </w:r>
      <w:r w:rsidR="00301C4D" w:rsidRPr="00301C4D">
        <w:rPr>
          <w:color w:val="auto"/>
        </w:rPr>
        <w:t xml:space="preserve">.2. </w:t>
      </w:r>
      <w:r w:rsidR="00E933DC" w:rsidRPr="00301C4D">
        <w:rPr>
          <w:color w:val="auto"/>
        </w:rPr>
        <w:t>Зеленые насаждения в населенном пункте следует предусматривать в виде единой системы с</w:t>
      </w:r>
      <w:r w:rsidR="00301C4D" w:rsidRPr="00301C4D">
        <w:rPr>
          <w:color w:val="auto"/>
        </w:rPr>
        <w:t xml:space="preserve"> учетом его планировочной струк</w:t>
      </w:r>
      <w:r w:rsidR="00E933DC" w:rsidRPr="00301C4D">
        <w:rPr>
          <w:color w:val="auto"/>
        </w:rPr>
        <w:t xml:space="preserve">туры и местных условий. </w:t>
      </w:r>
    </w:p>
    <w:p w:rsidR="00E933DC" w:rsidRPr="00301C4D" w:rsidRDefault="00E933DC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 w:rsidRPr="00301C4D">
        <w:rPr>
          <w:color w:val="auto"/>
        </w:rPr>
        <w:t>При проектировании новых и реконструкции существующих территорий населенн</w:t>
      </w:r>
      <w:r w:rsidR="00301C4D">
        <w:rPr>
          <w:color w:val="auto"/>
        </w:rPr>
        <w:t>ого</w:t>
      </w:r>
      <w:r w:rsidRPr="00301C4D">
        <w:rPr>
          <w:color w:val="auto"/>
        </w:rPr>
        <w:t xml:space="preserve"> пункт</w:t>
      </w:r>
      <w:r w:rsidR="00301C4D">
        <w:rPr>
          <w:color w:val="auto"/>
        </w:rPr>
        <w:t>а</w:t>
      </w:r>
      <w:r w:rsidRPr="00301C4D">
        <w:rPr>
          <w:color w:val="auto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8656A5" w:rsidRDefault="00245B84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8656A5" w:rsidRPr="008656A5">
        <w:rPr>
          <w:color w:val="auto"/>
        </w:rPr>
        <w:t>.</w:t>
      </w:r>
      <w:r w:rsidR="008B7154">
        <w:rPr>
          <w:color w:val="auto"/>
        </w:rPr>
        <w:t>7</w:t>
      </w:r>
      <w:r w:rsidR="008656A5" w:rsidRPr="008656A5">
        <w:rPr>
          <w:color w:val="auto"/>
        </w:rPr>
        <w:t xml:space="preserve">.3. </w:t>
      </w:r>
      <w:r w:rsidR="0040225A" w:rsidRPr="008656A5">
        <w:rPr>
          <w:color w:val="auto"/>
        </w:rPr>
        <w:t xml:space="preserve">Площади объектов озеленения общего пользования следует принимать в размере: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парков</w:t>
      </w:r>
      <w:r w:rsidR="005903CE">
        <w:rPr>
          <w:color w:val="auto"/>
        </w:rPr>
        <w:t xml:space="preserve"> </w:t>
      </w:r>
      <w:r w:rsidRPr="008656A5">
        <w:rPr>
          <w:color w:val="auto"/>
        </w:rPr>
        <w:t xml:space="preserve">– не менее 10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садов – не менее 3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скверов – 0,5 га.</w:t>
      </w:r>
    </w:p>
    <w:p w:rsidR="005C3A89" w:rsidRPr="00E577D6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Принципы размещения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объектов благоустройства и озеленения на территории населенных пунктов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параметры объектов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следует принимать в соответствии с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E4794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разделом 9 </w:t>
      </w:r>
      <w:r w:rsidR="005C3A89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поселений».</w:t>
      </w:r>
    </w:p>
    <w:p w:rsidR="005C3A89" w:rsidRDefault="005C3A89" w:rsidP="005C3A89">
      <w:pPr>
        <w:rPr>
          <w:color w:val="FF0000"/>
          <w:lang w:bidi="hi-IN"/>
        </w:rPr>
      </w:pPr>
    </w:p>
    <w:p w:rsidR="00E47949" w:rsidRDefault="00E47949" w:rsidP="005C3A89">
      <w:pPr>
        <w:rPr>
          <w:color w:val="FF0000"/>
          <w:lang w:bidi="hi-IN"/>
        </w:rPr>
      </w:pPr>
    </w:p>
    <w:p w:rsidR="00E47949" w:rsidRDefault="00E47949" w:rsidP="005C3A89">
      <w:pPr>
        <w:rPr>
          <w:color w:val="FF0000"/>
          <w:lang w:bidi="hi-IN"/>
        </w:rPr>
      </w:pPr>
    </w:p>
    <w:p w:rsidR="00E47949" w:rsidRPr="005F5B8A" w:rsidRDefault="00E47949" w:rsidP="005C3A89">
      <w:pPr>
        <w:rPr>
          <w:color w:val="FF0000"/>
          <w:lang w:bidi="hi-IN"/>
        </w:rPr>
      </w:pPr>
    </w:p>
    <w:p w:rsidR="002210C6" w:rsidRPr="009A36B1" w:rsidRDefault="00E47949" w:rsidP="002210C6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8" w:name="_Toc422349756"/>
      <w:r>
        <w:rPr>
          <w:sz w:val="24"/>
          <w:szCs w:val="24"/>
          <w:lang w:eastAsia="zh-CN" w:bidi="hi-IN"/>
        </w:rPr>
        <w:lastRenderedPageBreak/>
        <w:t>5</w:t>
      </w:r>
      <w:r w:rsidR="005C3A89" w:rsidRPr="009A36B1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8</w:t>
      </w:r>
      <w:r w:rsidR="005C3A89" w:rsidRPr="009A36B1">
        <w:rPr>
          <w:sz w:val="24"/>
          <w:szCs w:val="24"/>
          <w:lang w:eastAsia="zh-CN" w:bidi="hi-IN"/>
        </w:rPr>
        <w:t xml:space="preserve">. </w:t>
      </w:r>
      <w:r w:rsidR="002210C6" w:rsidRPr="009A36B1">
        <w:rPr>
          <w:sz w:val="24"/>
          <w:szCs w:val="24"/>
          <w:lang w:eastAsia="zh-CN" w:bidi="hi-IN"/>
        </w:rPr>
        <w:t xml:space="preserve">Рекомендации </w:t>
      </w:r>
      <w:r w:rsidR="00F442A0" w:rsidRPr="009A36B1">
        <w:rPr>
          <w:sz w:val="24"/>
          <w:szCs w:val="24"/>
          <w:lang w:eastAsia="zh-CN" w:bidi="hi-IN"/>
        </w:rPr>
        <w:t>к</w:t>
      </w:r>
      <w:r w:rsidR="002210C6" w:rsidRPr="009A36B1">
        <w:rPr>
          <w:sz w:val="24"/>
          <w:szCs w:val="24"/>
          <w:lang w:eastAsia="zh-CN" w:bidi="hi-IN"/>
        </w:rPr>
        <w:t xml:space="preserve"> </w:t>
      </w:r>
      <w:r w:rsidR="002210C6" w:rsidRPr="009A36B1">
        <w:rPr>
          <w:sz w:val="24"/>
          <w:szCs w:val="24"/>
          <w:shd w:val="clear" w:color="auto" w:fill="FFFFFF"/>
        </w:rPr>
        <w:t xml:space="preserve">размещению </w:t>
      </w:r>
      <w:r w:rsidR="00654FDD" w:rsidRPr="009A36B1">
        <w:rPr>
          <w:sz w:val="24"/>
          <w:szCs w:val="24"/>
          <w:shd w:val="clear" w:color="auto" w:fill="FFFFFF"/>
        </w:rPr>
        <w:t>кладбищ</w:t>
      </w:r>
      <w:bookmarkEnd w:id="28"/>
      <w:r w:rsidR="00105337" w:rsidRPr="009A36B1">
        <w:rPr>
          <w:sz w:val="24"/>
          <w:szCs w:val="24"/>
          <w:shd w:val="clear" w:color="auto" w:fill="FFFFFF"/>
        </w:rPr>
        <w:t xml:space="preserve"> </w:t>
      </w:r>
    </w:p>
    <w:p w:rsidR="003E2008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105337" w:rsidRPr="009A36B1">
        <w:rPr>
          <w:color w:val="auto"/>
        </w:rPr>
        <w:t>.</w:t>
      </w:r>
      <w:r w:rsidR="008B7154">
        <w:rPr>
          <w:color w:val="auto"/>
        </w:rPr>
        <w:t>8</w:t>
      </w:r>
      <w:r w:rsidR="00105337" w:rsidRPr="009A36B1">
        <w:rPr>
          <w:color w:val="auto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9A36B1">
        <w:rPr>
          <w:color w:val="auto"/>
        </w:rPr>
        <w:t xml:space="preserve"> с погребением путем предания тела или останков умершего земле.</w:t>
      </w:r>
    </w:p>
    <w:p w:rsidR="00F442A0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.2. Размер участка для кладбища не должен превышать 40 га. </w:t>
      </w:r>
    </w:p>
    <w:p w:rsidR="00F442A0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.3. </w:t>
      </w:r>
      <w:r w:rsidR="00F442A0" w:rsidRPr="009A36B1">
        <w:rPr>
          <w:color w:val="auto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9A36B1" w:rsidRDefault="00E47949" w:rsidP="00BA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9A36B1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9A36B1">
        <w:rPr>
          <w:rFonts w:ascii="Times New Roman" w:hAnsi="Times New Roman" w:cs="Times New Roman"/>
          <w:sz w:val="24"/>
          <w:szCs w:val="24"/>
        </w:rPr>
        <w:t xml:space="preserve">.4. </w:t>
      </w:r>
      <w:r w:rsidR="00BA61C6" w:rsidRPr="009A36B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1C6" w:rsidRPr="009A36B1" w:rsidRDefault="00E47949" w:rsidP="00BA61C6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9" w:name="_Toc422349757"/>
      <w:r>
        <w:rPr>
          <w:b w:val="0"/>
          <w:sz w:val="24"/>
          <w:szCs w:val="24"/>
        </w:rPr>
        <w:t>5</w:t>
      </w:r>
      <w:r w:rsidR="00BA61C6" w:rsidRPr="009A36B1">
        <w:rPr>
          <w:b w:val="0"/>
          <w:sz w:val="24"/>
          <w:szCs w:val="24"/>
        </w:rPr>
        <w:t>.</w:t>
      </w:r>
      <w:r w:rsidR="008B7154">
        <w:rPr>
          <w:b w:val="0"/>
          <w:sz w:val="24"/>
          <w:szCs w:val="24"/>
        </w:rPr>
        <w:t>8</w:t>
      </w:r>
      <w:r w:rsidR="00BA61C6" w:rsidRPr="009A36B1">
        <w:rPr>
          <w:b w:val="0"/>
          <w:sz w:val="24"/>
          <w:szCs w:val="24"/>
        </w:rPr>
        <w:t xml:space="preserve">.5. </w:t>
      </w:r>
      <w:r w:rsidR="00BA61C6" w:rsidRPr="009A36B1">
        <w:rPr>
          <w:b w:val="0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29"/>
    </w:p>
    <w:p w:rsidR="003E2008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E2008" w:rsidRPr="009A36B1">
        <w:rPr>
          <w:color w:val="auto"/>
        </w:rPr>
        <w:t>.</w:t>
      </w:r>
      <w:r w:rsidR="008B7154">
        <w:rPr>
          <w:color w:val="auto"/>
        </w:rPr>
        <w:t>8</w:t>
      </w:r>
      <w:r w:rsidR="003E2008" w:rsidRPr="009A36B1">
        <w:rPr>
          <w:color w:val="auto"/>
        </w:rPr>
        <w:t>.</w:t>
      </w:r>
      <w:r w:rsidR="00BA61C6" w:rsidRPr="009A36B1">
        <w:rPr>
          <w:color w:val="auto"/>
        </w:rPr>
        <w:t>6</w:t>
      </w:r>
      <w:r w:rsidR="003E2008" w:rsidRPr="009A36B1">
        <w:rPr>
          <w:color w:val="auto"/>
        </w:rPr>
        <w:t xml:space="preserve">. </w:t>
      </w:r>
      <w:r w:rsidR="005903CE">
        <w:rPr>
          <w:color w:val="auto"/>
        </w:rPr>
        <w:t>Сельские к</w:t>
      </w:r>
      <w:r w:rsidR="009A5D1C" w:rsidRPr="009A36B1">
        <w:rPr>
          <w:color w:val="auto"/>
        </w:rPr>
        <w:t xml:space="preserve">ладбища </w:t>
      </w:r>
      <w:r w:rsidR="00654FDD" w:rsidRPr="009A36B1">
        <w:rPr>
          <w:color w:val="auto"/>
        </w:rPr>
        <w:t>необходимо размещать на расстоянии</w:t>
      </w:r>
      <w:r w:rsidR="003E2008" w:rsidRPr="009A36B1">
        <w:rPr>
          <w:color w:val="auto"/>
        </w:rPr>
        <w:t xml:space="preserve"> </w:t>
      </w:r>
      <w:r w:rsidR="005903CE">
        <w:rPr>
          <w:color w:val="auto"/>
        </w:rPr>
        <w:t xml:space="preserve">не менее 50 метров </w:t>
      </w:r>
      <w:r w:rsidR="003E2008" w:rsidRPr="009A36B1">
        <w:rPr>
          <w:color w:val="auto"/>
        </w:rPr>
        <w:t>от жилых, общественных зданий, спортивно-оздоровител</w:t>
      </w:r>
      <w:r w:rsidR="00654FDD" w:rsidRPr="009A36B1">
        <w:rPr>
          <w:color w:val="auto"/>
        </w:rPr>
        <w:t>ьных и санаторно-курортных объектов</w:t>
      </w:r>
      <w:r w:rsidR="005903CE">
        <w:rPr>
          <w:color w:val="auto"/>
        </w:rPr>
        <w:t>.</w:t>
      </w:r>
    </w:p>
    <w:p w:rsidR="00F442A0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3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42A0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вне зоны возможного затопления;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кладбищ следует предусматривать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E32B1D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F97071">
        <w:rPr>
          <w:rFonts w:ascii="Times New Roman" w:hAnsi="Times New Roman" w:cs="Times New Roman"/>
          <w:sz w:val="24"/>
          <w:szCs w:val="24"/>
        </w:rPr>
        <w:t>9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. </w:t>
      </w:r>
      <w:r w:rsidR="00207119" w:rsidRPr="00E32B1D">
        <w:rPr>
          <w:rFonts w:ascii="Times New Roman" w:hAnsi="Times New Roman" w:cs="Times New Roman"/>
          <w:sz w:val="24"/>
          <w:szCs w:val="24"/>
        </w:rPr>
        <w:t>Размеры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участков захоронения </w:t>
      </w:r>
      <w:r w:rsidR="00207119" w:rsidRPr="00E32B1D">
        <w:rPr>
          <w:rFonts w:ascii="Times New Roman" w:hAnsi="Times New Roman" w:cs="Times New Roman"/>
          <w:sz w:val="24"/>
          <w:szCs w:val="24"/>
        </w:rPr>
        <w:t>следует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принимать в соответствии с таблицей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9B4F7D">
        <w:rPr>
          <w:rFonts w:ascii="Times New Roman" w:hAnsi="Times New Roman" w:cs="Times New Roman"/>
          <w:sz w:val="24"/>
          <w:szCs w:val="24"/>
        </w:rPr>
        <w:t>4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</w:p>
    <w:p w:rsidR="00BA61C6" w:rsidRPr="009A36B1" w:rsidRDefault="00BA61C6" w:rsidP="0020711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2B1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9B4F7D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f"/>
        <w:tblW w:w="0" w:type="auto"/>
        <w:tblInd w:w="108" w:type="dxa"/>
        <w:tblLook w:val="04A0"/>
      </w:tblPr>
      <w:tblGrid>
        <w:gridCol w:w="3828"/>
        <w:gridCol w:w="3260"/>
        <w:gridCol w:w="3118"/>
      </w:tblGrid>
      <w:tr w:rsidR="00BA61C6" w:rsidRPr="009A36B1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9A36B1" w:rsidTr="00F97071">
        <w:trPr>
          <w:trHeight w:val="344"/>
        </w:trPr>
        <w:tc>
          <w:tcPr>
            <w:tcW w:w="3828" w:type="dxa"/>
            <w:vMerge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9A36B1" w:rsidTr="00BA61C6">
        <w:trPr>
          <w:trHeight w:val="473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2,0</w:t>
            </w:r>
          </w:p>
        </w:tc>
      </w:tr>
      <w:tr w:rsidR="00BA61C6" w:rsidRPr="009A36B1" w:rsidTr="00BA61C6">
        <w:trPr>
          <w:trHeight w:val="422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14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0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2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18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E47949" w:rsidRPr="003E3969" w:rsidRDefault="00E47949" w:rsidP="00E4794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30" w:name="_Toc422349759"/>
      <w:r w:rsidRPr="003E3969">
        <w:rPr>
          <w:sz w:val="28"/>
          <w:szCs w:val="28"/>
          <w:lang w:eastAsia="zh-CN" w:bidi="hi-IN"/>
        </w:rPr>
        <w:lastRenderedPageBreak/>
        <w:t>МАТЕРИАЛЫ ПО ОБОСНОВАНИЮ РАСЧЕТНЫХ ПОКАЗАТЕЛЕЙ</w:t>
      </w:r>
      <w:bookmarkEnd w:id="30"/>
    </w:p>
    <w:p w:rsidR="00E47949" w:rsidRPr="00B271A8" w:rsidRDefault="008B7154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271A8" w:rsidRDefault="00E47949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271A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12.01.1996 г. № 8-ФЗ «О погребении и похоронном деле»;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271A8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</w:rPr>
        <w:t>.2. При подготовке нормативов использовались следующие нормативные документы:</w:t>
      </w:r>
    </w:p>
    <w:p w:rsidR="00E47949" w:rsidRPr="00F05B42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2.07.01-89*. «Градостроительство. Планировка и застройка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31.13330.2012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32.13330.2012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2.04.03-85* «Канализация.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59.13330.2012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групп населения»;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11-01.2002 «Рекомендации о порядке похорон и содержании кладбищ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793085">
        <w:rPr>
          <w:rFonts w:ascii="Times New Roman" w:hAnsi="Times New Roman"/>
          <w:sz w:val="24"/>
          <w:szCs w:val="24"/>
        </w:rPr>
        <w:t>Сабинского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49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E47949" w:rsidRPr="00E577D6">
        <w:rPr>
          <w:rFonts w:ascii="Times New Roman" w:hAnsi="Times New Roman"/>
          <w:sz w:val="24"/>
          <w:szCs w:val="24"/>
        </w:rPr>
        <w:t>.3. При подготовке нормативов учитывались: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административно-территориальное устройство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 xml:space="preserve">социально-демографический состав и плотность населения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 w:rsidRPr="00E577D6"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природно-климатические условия;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E577D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1D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Мичанск</w:t>
      </w:r>
      <w:r w:rsidR="0079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294BE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93085">
        <w:rPr>
          <w:rFonts w:ascii="Times New Roman" w:hAnsi="Times New Roman"/>
          <w:sz w:val="24"/>
          <w:szCs w:val="24"/>
        </w:rPr>
        <w:t>Сабинского</w:t>
      </w:r>
      <w:proofErr w:type="spellEnd"/>
      <w:r w:rsidRPr="00E577D6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предложения органов местного самоуправления и заинтересованных лиц.</w:t>
      </w:r>
    </w:p>
    <w:p w:rsidR="00E47949" w:rsidRDefault="008B7154" w:rsidP="00E47949">
      <w:pPr>
        <w:pStyle w:val="S"/>
        <w:rPr>
          <w:sz w:val="24"/>
          <w:shd w:val="clear" w:color="auto" w:fill="FFFFFF"/>
        </w:rPr>
      </w:pPr>
      <w:bookmarkStart w:id="31" w:name="_Toc421297944"/>
      <w:r>
        <w:rPr>
          <w:sz w:val="24"/>
        </w:rPr>
        <w:t>6</w:t>
      </w:r>
      <w:r w:rsidR="00E47949" w:rsidRPr="00142697">
        <w:rPr>
          <w:sz w:val="24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142697">
        <w:rPr>
          <w:sz w:val="24"/>
          <w:shd w:val="clear" w:color="auto" w:fill="FFFFFF"/>
        </w:rPr>
        <w:t xml:space="preserve">минимально допустимого уровня обеспеченности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1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0F4B62">
      <w:footerReference w:type="default" r:id="rId8"/>
      <w:pgSz w:w="11906" w:h="16838"/>
      <w:pgMar w:top="1135" w:right="566" w:bottom="1135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F5" w:rsidRDefault="006E32F5" w:rsidP="00F56C74">
      <w:pPr>
        <w:spacing w:after="0" w:line="240" w:lineRule="auto"/>
      </w:pPr>
      <w:r>
        <w:separator/>
      </w:r>
    </w:p>
  </w:endnote>
  <w:endnote w:type="continuationSeparator" w:id="0">
    <w:p w:rsidR="006E32F5" w:rsidRDefault="006E32F5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42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3309" w:rsidRPr="00F56C74" w:rsidRDefault="001D3309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FD7685">
          <w:rPr>
            <w:rFonts w:ascii="Times New Roman" w:hAnsi="Times New Roman" w:cs="Times New Roman"/>
            <w:noProof/>
          </w:rPr>
          <w:t>6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1D3309" w:rsidRDefault="001D33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F5" w:rsidRDefault="006E32F5" w:rsidP="00F56C74">
      <w:pPr>
        <w:spacing w:after="0" w:line="240" w:lineRule="auto"/>
      </w:pPr>
      <w:r>
        <w:separator/>
      </w:r>
    </w:p>
  </w:footnote>
  <w:footnote w:type="continuationSeparator" w:id="0">
    <w:p w:rsidR="006E32F5" w:rsidRDefault="006E32F5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71302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5618B"/>
    <w:rsid w:val="0006265B"/>
    <w:rsid w:val="000626C5"/>
    <w:rsid w:val="00065215"/>
    <w:rsid w:val="00066FE6"/>
    <w:rsid w:val="00067CD4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3D14"/>
    <w:rsid w:val="000A43E4"/>
    <w:rsid w:val="000A52EA"/>
    <w:rsid w:val="000A599C"/>
    <w:rsid w:val="000A7961"/>
    <w:rsid w:val="000B3A39"/>
    <w:rsid w:val="000B6ACB"/>
    <w:rsid w:val="000C05F1"/>
    <w:rsid w:val="000C1497"/>
    <w:rsid w:val="000C21C0"/>
    <w:rsid w:val="000C71BC"/>
    <w:rsid w:val="000D036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41ED"/>
    <w:rsid w:val="00124540"/>
    <w:rsid w:val="00125BA4"/>
    <w:rsid w:val="00131657"/>
    <w:rsid w:val="0013722A"/>
    <w:rsid w:val="001412D8"/>
    <w:rsid w:val="00141BED"/>
    <w:rsid w:val="00142653"/>
    <w:rsid w:val="00142697"/>
    <w:rsid w:val="00160484"/>
    <w:rsid w:val="0016097C"/>
    <w:rsid w:val="00161C58"/>
    <w:rsid w:val="001639C0"/>
    <w:rsid w:val="00163AD8"/>
    <w:rsid w:val="00172247"/>
    <w:rsid w:val="001740EB"/>
    <w:rsid w:val="0017448E"/>
    <w:rsid w:val="00174922"/>
    <w:rsid w:val="001753FF"/>
    <w:rsid w:val="0017692C"/>
    <w:rsid w:val="001816C1"/>
    <w:rsid w:val="0018184F"/>
    <w:rsid w:val="00182BD7"/>
    <w:rsid w:val="00183468"/>
    <w:rsid w:val="001855D5"/>
    <w:rsid w:val="00185E1E"/>
    <w:rsid w:val="001912CA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B7012"/>
    <w:rsid w:val="001C119C"/>
    <w:rsid w:val="001C2AEF"/>
    <w:rsid w:val="001C3EF1"/>
    <w:rsid w:val="001D03DA"/>
    <w:rsid w:val="001D15DB"/>
    <w:rsid w:val="001D3309"/>
    <w:rsid w:val="001D5598"/>
    <w:rsid w:val="001D5FAB"/>
    <w:rsid w:val="001D611B"/>
    <w:rsid w:val="001E2AAC"/>
    <w:rsid w:val="001E4174"/>
    <w:rsid w:val="001E5884"/>
    <w:rsid w:val="001E6FC4"/>
    <w:rsid w:val="001F2CF0"/>
    <w:rsid w:val="001F67FB"/>
    <w:rsid w:val="002023C0"/>
    <w:rsid w:val="00203A8D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608E6"/>
    <w:rsid w:val="00262BAB"/>
    <w:rsid w:val="002734C8"/>
    <w:rsid w:val="0027412F"/>
    <w:rsid w:val="00274B07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E0282"/>
    <w:rsid w:val="002E0EB4"/>
    <w:rsid w:val="002E7551"/>
    <w:rsid w:val="002F22A0"/>
    <w:rsid w:val="002F2FEB"/>
    <w:rsid w:val="002F5400"/>
    <w:rsid w:val="002F7E3C"/>
    <w:rsid w:val="00300917"/>
    <w:rsid w:val="00301C4D"/>
    <w:rsid w:val="00312B53"/>
    <w:rsid w:val="003134C4"/>
    <w:rsid w:val="0031499E"/>
    <w:rsid w:val="00317499"/>
    <w:rsid w:val="00320D0E"/>
    <w:rsid w:val="00325E30"/>
    <w:rsid w:val="00332F94"/>
    <w:rsid w:val="003330FA"/>
    <w:rsid w:val="00335B1C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63D4B"/>
    <w:rsid w:val="003659EA"/>
    <w:rsid w:val="00370F5E"/>
    <w:rsid w:val="00372E68"/>
    <w:rsid w:val="00374288"/>
    <w:rsid w:val="0038006D"/>
    <w:rsid w:val="00381C91"/>
    <w:rsid w:val="00382D03"/>
    <w:rsid w:val="003A3834"/>
    <w:rsid w:val="003B2190"/>
    <w:rsid w:val="003B238E"/>
    <w:rsid w:val="003B5234"/>
    <w:rsid w:val="003C0E8C"/>
    <w:rsid w:val="003C407A"/>
    <w:rsid w:val="003C5F43"/>
    <w:rsid w:val="003D072F"/>
    <w:rsid w:val="003D0964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66FD"/>
    <w:rsid w:val="00446970"/>
    <w:rsid w:val="00450E50"/>
    <w:rsid w:val="00453594"/>
    <w:rsid w:val="004545F0"/>
    <w:rsid w:val="004562F6"/>
    <w:rsid w:val="00457C45"/>
    <w:rsid w:val="00460C05"/>
    <w:rsid w:val="00464857"/>
    <w:rsid w:val="00467034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6EFD"/>
    <w:rsid w:val="0051065B"/>
    <w:rsid w:val="00511E73"/>
    <w:rsid w:val="00514D2F"/>
    <w:rsid w:val="0051780B"/>
    <w:rsid w:val="00517A3E"/>
    <w:rsid w:val="00520C0E"/>
    <w:rsid w:val="0052123E"/>
    <w:rsid w:val="005232C5"/>
    <w:rsid w:val="005266A0"/>
    <w:rsid w:val="00533075"/>
    <w:rsid w:val="00533276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DB"/>
    <w:rsid w:val="005A1973"/>
    <w:rsid w:val="005A3A8F"/>
    <w:rsid w:val="005A4CD3"/>
    <w:rsid w:val="005B0FAC"/>
    <w:rsid w:val="005B4F0C"/>
    <w:rsid w:val="005B75A4"/>
    <w:rsid w:val="005C22EA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696C"/>
    <w:rsid w:val="005F2DC2"/>
    <w:rsid w:val="005F5B8A"/>
    <w:rsid w:val="006072CE"/>
    <w:rsid w:val="00607A70"/>
    <w:rsid w:val="00607BCA"/>
    <w:rsid w:val="006103E6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702"/>
    <w:rsid w:val="00646E3A"/>
    <w:rsid w:val="00654FDD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96150"/>
    <w:rsid w:val="00697CBC"/>
    <w:rsid w:val="006A08D9"/>
    <w:rsid w:val="006A3004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32F5"/>
    <w:rsid w:val="006E48F9"/>
    <w:rsid w:val="006E5DB9"/>
    <w:rsid w:val="006E71EA"/>
    <w:rsid w:val="006F027F"/>
    <w:rsid w:val="006F049A"/>
    <w:rsid w:val="006F417C"/>
    <w:rsid w:val="007047E8"/>
    <w:rsid w:val="00704E8F"/>
    <w:rsid w:val="00720302"/>
    <w:rsid w:val="00721912"/>
    <w:rsid w:val="007227C9"/>
    <w:rsid w:val="00723374"/>
    <w:rsid w:val="00731AAF"/>
    <w:rsid w:val="00732D8E"/>
    <w:rsid w:val="007345CB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478"/>
    <w:rsid w:val="00780189"/>
    <w:rsid w:val="0078097A"/>
    <w:rsid w:val="00793085"/>
    <w:rsid w:val="00795D9A"/>
    <w:rsid w:val="007A5C74"/>
    <w:rsid w:val="007A6B3E"/>
    <w:rsid w:val="007B6A11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41B50"/>
    <w:rsid w:val="008467D3"/>
    <w:rsid w:val="00847FD7"/>
    <w:rsid w:val="00855EDD"/>
    <w:rsid w:val="0086101F"/>
    <w:rsid w:val="0086172C"/>
    <w:rsid w:val="0086357B"/>
    <w:rsid w:val="008656A5"/>
    <w:rsid w:val="0087227F"/>
    <w:rsid w:val="008735AA"/>
    <w:rsid w:val="00884525"/>
    <w:rsid w:val="00891C96"/>
    <w:rsid w:val="008920C2"/>
    <w:rsid w:val="00893877"/>
    <w:rsid w:val="008A2545"/>
    <w:rsid w:val="008A2F0A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3D48"/>
    <w:rsid w:val="009076A7"/>
    <w:rsid w:val="009129F9"/>
    <w:rsid w:val="00913F6A"/>
    <w:rsid w:val="00914A57"/>
    <w:rsid w:val="00922765"/>
    <w:rsid w:val="00925899"/>
    <w:rsid w:val="00926EBE"/>
    <w:rsid w:val="00927A1C"/>
    <w:rsid w:val="00927A43"/>
    <w:rsid w:val="009303EA"/>
    <w:rsid w:val="009330CD"/>
    <w:rsid w:val="00934B46"/>
    <w:rsid w:val="00935F97"/>
    <w:rsid w:val="00936918"/>
    <w:rsid w:val="00944AD8"/>
    <w:rsid w:val="00947FCA"/>
    <w:rsid w:val="00952C08"/>
    <w:rsid w:val="0095442E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4F7D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6160"/>
    <w:rsid w:val="00A17A06"/>
    <w:rsid w:val="00A20F61"/>
    <w:rsid w:val="00A21855"/>
    <w:rsid w:val="00A24467"/>
    <w:rsid w:val="00A31D09"/>
    <w:rsid w:val="00A35EA8"/>
    <w:rsid w:val="00A37B45"/>
    <w:rsid w:val="00A42C1A"/>
    <w:rsid w:val="00A42F9B"/>
    <w:rsid w:val="00A45133"/>
    <w:rsid w:val="00A4641D"/>
    <w:rsid w:val="00A50254"/>
    <w:rsid w:val="00A50A16"/>
    <w:rsid w:val="00A5103A"/>
    <w:rsid w:val="00A6500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1C50"/>
    <w:rsid w:val="00AC3319"/>
    <w:rsid w:val="00AC6A2D"/>
    <w:rsid w:val="00AC79BE"/>
    <w:rsid w:val="00AC7B2E"/>
    <w:rsid w:val="00AD08E0"/>
    <w:rsid w:val="00AD1699"/>
    <w:rsid w:val="00AD7F60"/>
    <w:rsid w:val="00AE2764"/>
    <w:rsid w:val="00AE3483"/>
    <w:rsid w:val="00AE43BE"/>
    <w:rsid w:val="00AF16E8"/>
    <w:rsid w:val="00AF26A5"/>
    <w:rsid w:val="00AF2B12"/>
    <w:rsid w:val="00AF3BF7"/>
    <w:rsid w:val="00AF70CC"/>
    <w:rsid w:val="00B01701"/>
    <w:rsid w:val="00B030BE"/>
    <w:rsid w:val="00B05DFE"/>
    <w:rsid w:val="00B12284"/>
    <w:rsid w:val="00B14D4A"/>
    <w:rsid w:val="00B15D1C"/>
    <w:rsid w:val="00B15DD4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154F"/>
    <w:rsid w:val="00B722BF"/>
    <w:rsid w:val="00B75063"/>
    <w:rsid w:val="00B77B1F"/>
    <w:rsid w:val="00B77E56"/>
    <w:rsid w:val="00B9030B"/>
    <w:rsid w:val="00B90880"/>
    <w:rsid w:val="00B91641"/>
    <w:rsid w:val="00B93239"/>
    <w:rsid w:val="00B96B9D"/>
    <w:rsid w:val="00B976AD"/>
    <w:rsid w:val="00B97E20"/>
    <w:rsid w:val="00BA2D76"/>
    <w:rsid w:val="00BA61C6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21476"/>
    <w:rsid w:val="00C21F2E"/>
    <w:rsid w:val="00C25D25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18E8"/>
    <w:rsid w:val="00C95EBC"/>
    <w:rsid w:val="00C964DB"/>
    <w:rsid w:val="00C96A7B"/>
    <w:rsid w:val="00CA13ED"/>
    <w:rsid w:val="00CA7A3B"/>
    <w:rsid w:val="00CB02BB"/>
    <w:rsid w:val="00CB0BDD"/>
    <w:rsid w:val="00CB6A8B"/>
    <w:rsid w:val="00CC157B"/>
    <w:rsid w:val="00CC2DD2"/>
    <w:rsid w:val="00CC595D"/>
    <w:rsid w:val="00CD317F"/>
    <w:rsid w:val="00CD38B8"/>
    <w:rsid w:val="00CE00BD"/>
    <w:rsid w:val="00CE20A8"/>
    <w:rsid w:val="00CF1042"/>
    <w:rsid w:val="00D0182B"/>
    <w:rsid w:val="00D0266E"/>
    <w:rsid w:val="00D15133"/>
    <w:rsid w:val="00D15CB0"/>
    <w:rsid w:val="00D17290"/>
    <w:rsid w:val="00D2196F"/>
    <w:rsid w:val="00D226A6"/>
    <w:rsid w:val="00D2384F"/>
    <w:rsid w:val="00D24710"/>
    <w:rsid w:val="00D317E9"/>
    <w:rsid w:val="00D337F4"/>
    <w:rsid w:val="00D348B2"/>
    <w:rsid w:val="00D370ED"/>
    <w:rsid w:val="00D40120"/>
    <w:rsid w:val="00D47FB9"/>
    <w:rsid w:val="00D51E03"/>
    <w:rsid w:val="00D550E5"/>
    <w:rsid w:val="00D5770E"/>
    <w:rsid w:val="00D67302"/>
    <w:rsid w:val="00D74C9D"/>
    <w:rsid w:val="00D76DB4"/>
    <w:rsid w:val="00D778A2"/>
    <w:rsid w:val="00D82C63"/>
    <w:rsid w:val="00D94720"/>
    <w:rsid w:val="00DA1DFC"/>
    <w:rsid w:val="00DA307F"/>
    <w:rsid w:val="00DA473F"/>
    <w:rsid w:val="00DA4BB3"/>
    <w:rsid w:val="00DA5CE0"/>
    <w:rsid w:val="00DB1A32"/>
    <w:rsid w:val="00DC07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1224E"/>
    <w:rsid w:val="00E20780"/>
    <w:rsid w:val="00E2094D"/>
    <w:rsid w:val="00E22820"/>
    <w:rsid w:val="00E2580D"/>
    <w:rsid w:val="00E30464"/>
    <w:rsid w:val="00E317E5"/>
    <w:rsid w:val="00E32B1D"/>
    <w:rsid w:val="00E335C5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3F8F"/>
    <w:rsid w:val="00E75094"/>
    <w:rsid w:val="00E75097"/>
    <w:rsid w:val="00E7628B"/>
    <w:rsid w:val="00E90A48"/>
    <w:rsid w:val="00E933DC"/>
    <w:rsid w:val="00EA6B8A"/>
    <w:rsid w:val="00EC0084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D40"/>
    <w:rsid w:val="00F4169B"/>
    <w:rsid w:val="00F42955"/>
    <w:rsid w:val="00F442A0"/>
    <w:rsid w:val="00F44E55"/>
    <w:rsid w:val="00F52D4D"/>
    <w:rsid w:val="00F52DB2"/>
    <w:rsid w:val="00F540E1"/>
    <w:rsid w:val="00F5429E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5F1D"/>
    <w:rsid w:val="00F97071"/>
    <w:rsid w:val="00FB249A"/>
    <w:rsid w:val="00FB5DE2"/>
    <w:rsid w:val="00FC104F"/>
    <w:rsid w:val="00FC7072"/>
    <w:rsid w:val="00FD0759"/>
    <w:rsid w:val="00FD7685"/>
    <w:rsid w:val="00FE3515"/>
    <w:rsid w:val="00FE3DF3"/>
    <w:rsid w:val="00FE4992"/>
    <w:rsid w:val="00FE5DDD"/>
    <w:rsid w:val="00FE63E6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af7">
    <w:name w:val="Заголовок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D226A6"/>
  </w:style>
  <w:style w:type="paragraph" w:styleId="af9">
    <w:name w:val="Title"/>
    <w:basedOn w:val="a0"/>
    <w:link w:val="afa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6">
    <w:name w:val="Стиль1"/>
    <w:basedOn w:val="12"/>
    <w:link w:val="17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7">
    <w:name w:val="Стиль1 Знак"/>
    <w:basedOn w:val="13"/>
    <w:link w:val="16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d">
    <w:name w:val="Маркер"/>
    <w:basedOn w:val="a0"/>
    <w:link w:val="afe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8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0D38-C1EF-440D-ADCF-11CDE59C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Admin</cp:lastModifiedBy>
  <cp:revision>3</cp:revision>
  <cp:lastPrinted>2015-06-08T06:55:00Z</cp:lastPrinted>
  <dcterms:created xsi:type="dcterms:W3CDTF">2017-10-26T05:58:00Z</dcterms:created>
  <dcterms:modified xsi:type="dcterms:W3CDTF">2017-10-26T06:04:00Z</dcterms:modified>
</cp:coreProperties>
</file>